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FAFF" w14:textId="352856BA" w:rsidR="00FF706F" w:rsidRPr="00B30154" w:rsidRDefault="3BC64170" w:rsidP="00FF706F">
      <w:pPr>
        <w:pStyle w:val="Title"/>
        <w:rPr>
          <w:rFonts w:ascii="Open Sans" w:eastAsia="Open Sans" w:hAnsi="Open Sans" w:cs="Open Sans"/>
          <w:sz w:val="72"/>
          <w:szCs w:val="72"/>
        </w:rPr>
      </w:pPr>
      <w:r w:rsidRPr="00B30154">
        <w:rPr>
          <w:rFonts w:ascii="Open Sans" w:eastAsia="Open Sans" w:hAnsi="Open Sans" w:cs="Open Sans"/>
          <w:sz w:val="72"/>
          <w:szCs w:val="72"/>
        </w:rPr>
        <w:t xml:space="preserve">Energy </w:t>
      </w:r>
      <w:r w:rsidR="00FF706F" w:rsidRPr="00B30154">
        <w:rPr>
          <w:rFonts w:ascii="Open Sans" w:eastAsia="Open Sans" w:hAnsi="Open Sans" w:cs="Open Sans"/>
          <w:sz w:val="72"/>
          <w:szCs w:val="72"/>
        </w:rPr>
        <w:t xml:space="preserve">Access Explorer </w:t>
      </w:r>
      <w:r w:rsidR="003F4772" w:rsidRPr="00B30154">
        <w:rPr>
          <w:rFonts w:ascii="Open Sans" w:eastAsia="Open Sans" w:hAnsi="Open Sans" w:cs="Open Sans"/>
          <w:sz w:val="72"/>
          <w:szCs w:val="72"/>
        </w:rPr>
        <w:t>Front</w:t>
      </w:r>
      <w:r w:rsidR="00FF706F" w:rsidRPr="00B30154">
        <w:rPr>
          <w:rFonts w:ascii="Open Sans" w:eastAsia="Open Sans" w:hAnsi="Open Sans" w:cs="Open Sans"/>
          <w:sz w:val="72"/>
          <w:szCs w:val="72"/>
        </w:rPr>
        <w:t xml:space="preserve"> End Exercise </w:t>
      </w:r>
    </w:p>
    <w:p w14:paraId="0B48F780" w14:textId="1B471086" w:rsidR="00DB0749" w:rsidRPr="00B30154" w:rsidRDefault="00DB0749" w:rsidP="006F354A">
      <w:pPr>
        <w:pStyle w:val="Subtitle"/>
        <w:rPr>
          <w:rFonts w:ascii="Open Sans" w:eastAsia="Open Sans" w:hAnsi="Open Sans" w:cs="Open Sans"/>
        </w:rPr>
      </w:pPr>
      <w:bookmarkStart w:id="0" w:name="_gjdgxs"/>
      <w:bookmarkEnd w:id="0"/>
      <w:r w:rsidRPr="00B30154">
        <w:rPr>
          <w:rFonts w:ascii="Open Sans" w:eastAsia="Open Sans" w:hAnsi="Open Sans" w:cs="Open Sans"/>
        </w:rPr>
        <w:t xml:space="preserve">Hands-on </w:t>
      </w:r>
      <w:r w:rsidR="00DE5C3B">
        <w:rPr>
          <w:rFonts w:ascii="Open Sans" w:eastAsia="Open Sans" w:hAnsi="Open Sans" w:cs="Open Sans"/>
        </w:rPr>
        <w:t>1</w:t>
      </w:r>
      <w:r w:rsidR="00F52E7F">
        <w:rPr>
          <w:rFonts w:ascii="Open Sans" w:eastAsia="Open Sans" w:hAnsi="Open Sans" w:cs="Open Sans"/>
        </w:rPr>
        <w:t xml:space="preserve">: Exploring the EAE </w:t>
      </w:r>
      <w:r w:rsidR="00D16B9F">
        <w:rPr>
          <w:rFonts w:ascii="Open Sans" w:eastAsia="Open Sans" w:hAnsi="Open Sans" w:cs="Open Sans"/>
        </w:rPr>
        <w:t>platform</w:t>
      </w:r>
      <w:r w:rsidR="006F354A">
        <w:rPr>
          <w:rFonts w:ascii="Open Sans" w:eastAsia="Open Sans" w:hAnsi="Open Sans" w:cs="Open Sans"/>
        </w:rPr>
        <w:t xml:space="preserve"> </w:t>
      </w:r>
      <w:r w:rsidR="00410287">
        <w:rPr>
          <w:rFonts w:ascii="Open Sans" w:eastAsia="Open Sans" w:hAnsi="Open Sans" w:cs="Open Sans"/>
        </w:rPr>
        <w:t>&amp;</w:t>
      </w:r>
      <w:r w:rsidR="006F354A">
        <w:rPr>
          <w:rFonts w:ascii="Open Sans" w:eastAsia="Open Sans" w:hAnsi="Open Sans" w:cs="Open Sans"/>
        </w:rPr>
        <w:t xml:space="preserve"> creating </w:t>
      </w:r>
      <w:proofErr w:type="spellStart"/>
      <w:r w:rsidR="006F354A">
        <w:rPr>
          <w:rFonts w:ascii="Open Sans" w:eastAsia="Open Sans" w:hAnsi="Open Sans" w:cs="Open Sans"/>
        </w:rPr>
        <w:t>MyEAE</w:t>
      </w:r>
      <w:proofErr w:type="spellEnd"/>
      <w:r w:rsidR="006F354A">
        <w:rPr>
          <w:rFonts w:ascii="Open Sans" w:eastAsia="Open Sans" w:hAnsi="Open Sans" w:cs="Open Sans"/>
        </w:rPr>
        <w:t xml:space="preserve"> use</w:t>
      </w:r>
      <w:r w:rsidR="00D16B9F">
        <w:rPr>
          <w:rFonts w:ascii="Open Sans" w:eastAsia="Open Sans" w:hAnsi="Open Sans" w:cs="Open Sans"/>
        </w:rPr>
        <w:t>r</w:t>
      </w:r>
      <w:r w:rsidR="006F354A">
        <w:rPr>
          <w:rFonts w:ascii="Open Sans" w:eastAsia="Open Sans" w:hAnsi="Open Sans" w:cs="Open Sans"/>
        </w:rPr>
        <w:t xml:space="preserve"> account</w:t>
      </w:r>
    </w:p>
    <w:p w14:paraId="3F3DA307" w14:textId="77777777" w:rsidR="007F4174" w:rsidRPr="00805705" w:rsidRDefault="007F4174" w:rsidP="007F4174">
      <w:pPr>
        <w:rPr>
          <w:rFonts w:ascii="Open Sans" w:hAnsi="Open Sans" w:cs="Open Sans"/>
          <w:b/>
          <w:bCs/>
        </w:rPr>
      </w:pPr>
      <w:r w:rsidRPr="00805705">
        <w:rPr>
          <w:rFonts w:ascii="Open Sans" w:hAnsi="Open Sans" w:cs="Open Sans"/>
          <w:b/>
          <w:bCs/>
        </w:rPr>
        <w:t>License:</w:t>
      </w:r>
    </w:p>
    <w:p w14:paraId="3AA41DFB" w14:textId="77777777" w:rsidR="007F4174" w:rsidRPr="00805705" w:rsidRDefault="007F4174" w:rsidP="007F4174">
      <w:pPr>
        <w:rPr>
          <w:rFonts w:ascii="Open Sans" w:hAnsi="Open Sans" w:cs="Open Sans"/>
        </w:rPr>
      </w:pPr>
      <w:r w:rsidRPr="00805705">
        <w:rPr>
          <w:rFonts w:ascii="Open Sans" w:hAnsi="Open Sans" w:cs="Open Sans"/>
        </w:rPr>
        <w:t xml:space="preserve">This work is licensed under the Creative Commons Attribution 4.0 International License (CC BY 4.0). To view a copy of this license, visit </w:t>
      </w:r>
      <w:hyperlink r:id="rId10" w:history="1">
        <w:r w:rsidRPr="00805705">
          <w:rPr>
            <w:rStyle w:val="Hyperlink"/>
            <w:rFonts w:ascii="Open Sans" w:hAnsi="Open Sans" w:cs="Open Sans"/>
          </w:rPr>
          <w:t>https://creativecommons.org/licenses/by/4.0/</w:t>
        </w:r>
      </w:hyperlink>
      <w:r w:rsidRPr="00805705">
        <w:rPr>
          <w:rFonts w:ascii="Open Sans" w:hAnsi="Open Sans" w:cs="Open Sans"/>
        </w:rPr>
        <w:t>.</w:t>
      </w:r>
    </w:p>
    <w:p w14:paraId="451F093D" w14:textId="77777777" w:rsidR="007F4174" w:rsidRPr="00805705" w:rsidRDefault="007F4174" w:rsidP="007F4174">
      <w:pPr>
        <w:rPr>
          <w:rFonts w:ascii="Open Sans" w:hAnsi="Open Sans" w:cs="Open Sans"/>
          <w:b/>
          <w:bCs/>
        </w:rPr>
      </w:pPr>
      <w:r w:rsidRPr="00805705">
        <w:rPr>
          <w:rFonts w:ascii="Open Sans" w:hAnsi="Open Sans" w:cs="Open Sans"/>
          <w:b/>
          <w:bCs/>
        </w:rPr>
        <w:t>Attribution:</w:t>
      </w:r>
    </w:p>
    <w:p w14:paraId="52B247F2" w14:textId="77777777" w:rsidR="007F4174" w:rsidRPr="00805705" w:rsidRDefault="007F4174" w:rsidP="007F4174">
      <w:pPr>
        <w:rPr>
          <w:rFonts w:ascii="Open Sans" w:eastAsiaTheme="minorEastAsia" w:hAnsi="Open Sans" w:cs="Open Sans"/>
        </w:rPr>
      </w:pPr>
      <w:r w:rsidRPr="00805705">
        <w:rPr>
          <w:rFonts w:ascii="Open Sans" w:eastAsiaTheme="minorEastAsia" w:hAnsi="Open Sans" w:cs="Open Sans"/>
        </w:rPr>
        <w:t>Please cite as: Woldeamanuel, A. A., Khalid, A., Anand, S., Sahar, T., Saklani, A., Sinclair-Lecaros, S., Mentis, D., Ronoh, D., &amp; Stockman, J., 2026. Data Driven, Integrated and Inclusive Energy Planning with Energy Access Explorer. Version 1. Climate Compatible Growth Teaching Kit Website, Climate Compatible Growth.</w:t>
      </w:r>
    </w:p>
    <w:p w14:paraId="2E313186" w14:textId="1AA963CC" w:rsidR="0076552A" w:rsidRPr="00B30154" w:rsidRDefault="00DB0749" w:rsidP="1F3A3199">
      <w:pPr>
        <w:pStyle w:val="Heading1"/>
        <w:rPr>
          <w:rFonts w:ascii="Open Sans" w:eastAsia="Open Sans" w:hAnsi="Open Sans" w:cs="Open Sans"/>
        </w:rPr>
      </w:pPr>
      <w:r w:rsidRPr="00B30154">
        <w:rPr>
          <w:rFonts w:ascii="Open Sans" w:eastAsia="Open Sans" w:hAnsi="Open Sans" w:cs="Open Sans"/>
        </w:rPr>
        <w:t>Learning outcomes</w:t>
      </w:r>
    </w:p>
    <w:p w14:paraId="3045AFC2" w14:textId="11C8331F" w:rsidR="0076552A" w:rsidRPr="00DE5C3B" w:rsidRDefault="00DB0749" w:rsidP="1F3A3199">
      <w:pPr>
        <w:rPr>
          <w:rFonts w:ascii="Open Sans" w:eastAsia="Open Sans" w:hAnsi="Open Sans" w:cs="Open Sans"/>
        </w:rPr>
      </w:pPr>
      <w:r w:rsidRPr="00DE5C3B">
        <w:rPr>
          <w:rFonts w:ascii="Open Sans" w:eastAsia="Open Sans" w:hAnsi="Open Sans" w:cs="Open Sans"/>
        </w:rPr>
        <w:t xml:space="preserve">By the end of this </w:t>
      </w:r>
      <w:r w:rsidR="7918D4C7" w:rsidRPr="00DE5C3B">
        <w:rPr>
          <w:rFonts w:ascii="Open Sans" w:eastAsia="Open Sans" w:hAnsi="Open Sans" w:cs="Open Sans"/>
        </w:rPr>
        <w:t>exercise,</w:t>
      </w:r>
      <w:r w:rsidRPr="00DE5C3B">
        <w:rPr>
          <w:rFonts w:ascii="Open Sans" w:eastAsia="Open Sans" w:hAnsi="Open Sans" w:cs="Open Sans"/>
        </w:rPr>
        <w:t xml:space="preserve"> you</w:t>
      </w:r>
      <w:r w:rsidR="135C5ACF" w:rsidRPr="00DE5C3B">
        <w:rPr>
          <w:rFonts w:ascii="Open Sans" w:eastAsia="Open Sans" w:hAnsi="Open Sans" w:cs="Open Sans"/>
        </w:rPr>
        <w:t xml:space="preserve"> will </w:t>
      </w:r>
      <w:r w:rsidR="00F52E7F">
        <w:rPr>
          <w:rFonts w:ascii="Open Sans" w:eastAsia="Open Sans" w:hAnsi="Open Sans" w:cs="Open Sans"/>
        </w:rPr>
        <w:t>be able</w:t>
      </w:r>
      <w:r w:rsidR="3537A596" w:rsidRPr="00DE5C3B">
        <w:rPr>
          <w:rFonts w:ascii="Open Sans" w:eastAsia="Open Sans" w:hAnsi="Open Sans" w:cs="Open Sans"/>
        </w:rPr>
        <w:t xml:space="preserve"> to</w:t>
      </w:r>
      <w:r w:rsidRPr="00DE5C3B">
        <w:rPr>
          <w:rFonts w:ascii="Open Sans" w:eastAsia="Open Sans" w:hAnsi="Open Sans" w:cs="Open Sans"/>
        </w:rPr>
        <w:t xml:space="preserve">: </w:t>
      </w:r>
    </w:p>
    <w:p w14:paraId="7C74634A" w14:textId="1BF50836" w:rsidR="0076552A" w:rsidRPr="00DE5C3B" w:rsidRDefault="00DB0749" w:rsidP="1F3A3199">
      <w:pPr>
        <w:rPr>
          <w:rFonts w:ascii="Open Sans" w:eastAsia="Open Sans" w:hAnsi="Open Sans" w:cs="Open Sans"/>
        </w:rPr>
      </w:pPr>
      <w:r w:rsidRPr="00DE5C3B">
        <w:rPr>
          <w:rFonts w:ascii="Open Sans" w:eastAsia="Open Sans" w:hAnsi="Open Sans" w:cs="Open Sans"/>
        </w:rPr>
        <w:t xml:space="preserve">1) </w:t>
      </w:r>
      <w:r w:rsidR="00F52E7F">
        <w:rPr>
          <w:rFonts w:ascii="Open Sans" w:eastAsia="Open Sans" w:hAnsi="Open Sans" w:cs="Open Sans"/>
        </w:rPr>
        <w:t>Understand the key components of the EAE platform</w:t>
      </w:r>
    </w:p>
    <w:p w14:paraId="665C6225" w14:textId="7F78CF5E" w:rsidR="00DE5C3B" w:rsidRDefault="00DB0749" w:rsidP="00B24061">
      <w:pPr>
        <w:rPr>
          <w:rFonts w:ascii="Open Sans" w:eastAsia="Open Sans" w:hAnsi="Open Sans" w:cs="Open Sans"/>
        </w:rPr>
      </w:pPr>
      <w:r w:rsidRPr="00DE5C3B">
        <w:rPr>
          <w:rFonts w:ascii="Open Sans" w:eastAsia="Open Sans" w:hAnsi="Open Sans" w:cs="Open Sans"/>
        </w:rPr>
        <w:t>2)</w:t>
      </w:r>
      <w:r w:rsidR="02BFE7B9" w:rsidRPr="00DE5C3B">
        <w:rPr>
          <w:rFonts w:ascii="Open Sans" w:eastAsia="Open Sans" w:hAnsi="Open Sans" w:cs="Open Sans"/>
        </w:rPr>
        <w:t xml:space="preserve"> </w:t>
      </w:r>
      <w:r w:rsidR="00F52E7F">
        <w:rPr>
          <w:rFonts w:ascii="Open Sans" w:eastAsia="Open Sans" w:hAnsi="Open Sans" w:cs="Open Sans"/>
        </w:rPr>
        <w:t xml:space="preserve">Create </w:t>
      </w:r>
      <w:r w:rsidR="00E24327">
        <w:rPr>
          <w:rFonts w:ascii="Open Sans" w:eastAsia="Open Sans" w:hAnsi="Open Sans" w:cs="Open Sans"/>
        </w:rPr>
        <w:t>My</w:t>
      </w:r>
      <w:r w:rsidR="00DD42FC">
        <w:rPr>
          <w:rFonts w:ascii="Open Sans" w:eastAsia="Open Sans" w:hAnsi="Open Sans" w:cs="Open Sans"/>
        </w:rPr>
        <w:t xml:space="preserve"> </w:t>
      </w:r>
      <w:r w:rsidR="00E24327">
        <w:rPr>
          <w:rFonts w:ascii="Open Sans" w:eastAsia="Open Sans" w:hAnsi="Open Sans" w:cs="Open Sans"/>
        </w:rPr>
        <w:t>EAE</w:t>
      </w:r>
      <w:r w:rsidR="00F52E7F">
        <w:rPr>
          <w:rFonts w:ascii="Open Sans" w:eastAsia="Open Sans" w:hAnsi="Open Sans" w:cs="Open Sans"/>
        </w:rPr>
        <w:t xml:space="preserve"> </w:t>
      </w:r>
      <w:r w:rsidR="006F354A">
        <w:rPr>
          <w:rFonts w:ascii="Open Sans" w:eastAsia="Open Sans" w:hAnsi="Open Sans" w:cs="Open Sans"/>
        </w:rPr>
        <w:t>user account</w:t>
      </w:r>
    </w:p>
    <w:p w14:paraId="63E03E42" w14:textId="6F34D2ED" w:rsidR="0EC507B5" w:rsidRPr="00B30154" w:rsidRDefault="0EC507B5" w:rsidP="0EC507B5">
      <w:pPr>
        <w:rPr>
          <w:rFonts w:ascii="Open Sans" w:eastAsia="Open Sans" w:hAnsi="Open Sans" w:cs="Open Sans"/>
        </w:rPr>
      </w:pPr>
    </w:p>
    <w:p w14:paraId="7866C22D" w14:textId="6ECA377D" w:rsidR="0EC507B5" w:rsidRPr="00B30154" w:rsidRDefault="0EC507B5" w:rsidP="0EC507B5">
      <w:pPr>
        <w:rPr>
          <w:rFonts w:ascii="Open Sans" w:eastAsia="Open Sans" w:hAnsi="Open Sans" w:cs="Open Sans"/>
        </w:rPr>
      </w:pPr>
    </w:p>
    <w:p w14:paraId="02EEAF82" w14:textId="77777777" w:rsidR="00FF706F" w:rsidRPr="00B30154" w:rsidRDefault="00FF706F" w:rsidP="0EC507B5">
      <w:pPr>
        <w:rPr>
          <w:rFonts w:ascii="Open Sans" w:eastAsia="Open Sans" w:hAnsi="Open Sans" w:cs="Open Sans"/>
        </w:rPr>
      </w:pPr>
    </w:p>
    <w:p w14:paraId="19C7323E" w14:textId="77777777" w:rsidR="008A4141" w:rsidRPr="00B30154" w:rsidRDefault="008A4141" w:rsidP="0EC507B5">
      <w:pPr>
        <w:rPr>
          <w:rFonts w:ascii="Open Sans" w:eastAsia="Open Sans" w:hAnsi="Open Sans" w:cs="Open Sans"/>
        </w:rPr>
      </w:pPr>
    </w:p>
    <w:p w14:paraId="4B974F80" w14:textId="77777777" w:rsidR="00FF706F" w:rsidRPr="00B30154" w:rsidRDefault="00FF706F" w:rsidP="0EC507B5">
      <w:pPr>
        <w:rPr>
          <w:rFonts w:ascii="Open Sans" w:eastAsia="Open Sans" w:hAnsi="Open Sans" w:cs="Open Sans"/>
        </w:rPr>
      </w:pPr>
    </w:p>
    <w:p w14:paraId="6FFB25CF" w14:textId="77777777" w:rsidR="00E27E53" w:rsidRPr="00B30154" w:rsidRDefault="00E27E53" w:rsidP="0EC507B5">
      <w:pPr>
        <w:rPr>
          <w:rFonts w:ascii="Open Sans" w:eastAsia="Open Sans" w:hAnsi="Open Sans" w:cs="Open Sans"/>
        </w:rPr>
      </w:pPr>
    </w:p>
    <w:p w14:paraId="008603DF" w14:textId="441B8A9B" w:rsidR="00805705" w:rsidRPr="00C17C0A" w:rsidRDefault="00805705" w:rsidP="00C17C0A">
      <w:pPr>
        <w:sectPr w:rsidR="00805705" w:rsidRPr="00C17C0A" w:rsidSect="00C17C0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3" w:footer="454" w:gutter="0"/>
          <w:pgNumType w:fmt="lowerRoman" w:start="1"/>
          <w:cols w:space="720"/>
          <w:docGrid w:linePitch="299"/>
        </w:sectPr>
      </w:pPr>
    </w:p>
    <w:p w14:paraId="756155F0" w14:textId="322ACBF4" w:rsidR="00D5251B" w:rsidRPr="00B30154" w:rsidRDefault="00FF706F" w:rsidP="00D5251B">
      <w:pPr>
        <w:pStyle w:val="Heading1"/>
        <w:rPr>
          <w:rFonts w:ascii="Open Sans" w:eastAsia="Open Sans" w:hAnsi="Open Sans" w:cs="Open Sans"/>
        </w:rPr>
      </w:pPr>
      <w:r w:rsidRPr="00B30154">
        <w:rPr>
          <w:rFonts w:ascii="Open Sans" w:eastAsia="Open Sans" w:hAnsi="Open Sans" w:cs="Open Sans"/>
        </w:rPr>
        <w:lastRenderedPageBreak/>
        <w:t>Contents</w:t>
      </w:r>
    </w:p>
    <w:p w14:paraId="0735AD6E" w14:textId="3C9F1408" w:rsidR="00683A1A" w:rsidRPr="00B30154" w:rsidRDefault="00683A1A" w:rsidP="009E7609">
      <w:pPr>
        <w:spacing w:line="360" w:lineRule="auto"/>
        <w:rPr>
          <w:rFonts w:ascii="Open Sans" w:eastAsia="Open Sans" w:hAnsi="Open Sans" w:cs="Open Sans"/>
        </w:rPr>
      </w:pPr>
      <w:r w:rsidRPr="00B30154">
        <w:rPr>
          <w:rFonts w:ascii="Open Sans" w:eastAsia="Open Sans" w:hAnsi="Open Sans" w:cs="Open Sans"/>
        </w:rPr>
        <w:t xml:space="preserve">I. </w:t>
      </w:r>
      <w:r w:rsidR="00814560">
        <w:rPr>
          <w:rFonts w:ascii="Open Sans" w:eastAsia="Open Sans" w:hAnsi="Open Sans" w:cs="Open Sans"/>
        </w:rPr>
        <w:t>EAE Home Page</w:t>
      </w:r>
      <w:r w:rsidRPr="00B30154">
        <w:rPr>
          <w:rFonts w:ascii="Open Sans" w:eastAsia="Open Sans" w:hAnsi="Open Sans" w:cs="Open Sans"/>
        </w:rPr>
        <w:tab/>
      </w:r>
    </w:p>
    <w:p w14:paraId="7E0A39E0" w14:textId="4223294A" w:rsidR="00683A1A" w:rsidRPr="00A16198" w:rsidRDefault="00814560">
      <w:pPr>
        <w:pStyle w:val="ListParagraph"/>
        <w:numPr>
          <w:ilvl w:val="0"/>
          <w:numId w:val="5"/>
        </w:numPr>
        <w:spacing w:line="360" w:lineRule="auto"/>
        <w:ind w:left="720"/>
        <w:rPr>
          <w:rFonts w:ascii="Open Sans" w:eastAsia="Open Sans" w:hAnsi="Open Sans" w:cs="Open Sans"/>
        </w:rPr>
      </w:pPr>
      <w:r w:rsidRPr="00A16198">
        <w:rPr>
          <w:rFonts w:ascii="Open Sans" w:eastAsia="Open Sans" w:hAnsi="Open Sans" w:cs="Open Sans"/>
        </w:rPr>
        <w:t>Visit home page of the Energy Access Explorer</w:t>
      </w:r>
    </w:p>
    <w:p w14:paraId="695B3A10" w14:textId="683AB6F7" w:rsidR="00683A1A" w:rsidRPr="00A16198" w:rsidRDefault="00814560">
      <w:pPr>
        <w:pStyle w:val="ListParagraph"/>
        <w:numPr>
          <w:ilvl w:val="0"/>
          <w:numId w:val="5"/>
        </w:numPr>
        <w:spacing w:line="360" w:lineRule="auto"/>
        <w:ind w:left="720"/>
        <w:rPr>
          <w:rFonts w:ascii="Open Sans" w:eastAsia="Open Sans" w:hAnsi="Open Sans" w:cs="Open Sans"/>
        </w:rPr>
      </w:pPr>
      <w:r w:rsidRPr="00A16198">
        <w:rPr>
          <w:rFonts w:ascii="Open Sans" w:eastAsia="Open Sans" w:hAnsi="Open Sans" w:cs="Open Sans"/>
        </w:rPr>
        <w:t>Tutorial Videos</w:t>
      </w:r>
      <w:r w:rsidR="00683A1A" w:rsidRPr="00A16198">
        <w:rPr>
          <w:rFonts w:ascii="Open Sans" w:eastAsia="Open Sans" w:hAnsi="Open Sans" w:cs="Open Sans"/>
        </w:rPr>
        <w:tab/>
      </w:r>
    </w:p>
    <w:p w14:paraId="1D202A6E" w14:textId="5ED7B65D" w:rsidR="00683A1A" w:rsidRPr="00A16198" w:rsidRDefault="009E7609">
      <w:pPr>
        <w:pStyle w:val="ListParagraph"/>
        <w:numPr>
          <w:ilvl w:val="0"/>
          <w:numId w:val="5"/>
        </w:numPr>
        <w:spacing w:line="360" w:lineRule="auto"/>
        <w:ind w:left="720"/>
        <w:rPr>
          <w:rFonts w:ascii="Open Sans" w:eastAsia="Open Sans" w:hAnsi="Open Sans" w:cs="Open Sans"/>
        </w:rPr>
      </w:pPr>
      <w:r w:rsidRPr="00A16198">
        <w:rPr>
          <w:rFonts w:ascii="Open Sans" w:eastAsia="Open Sans" w:hAnsi="Open Sans" w:cs="Open Sans"/>
        </w:rPr>
        <w:t>Blogs and Publications</w:t>
      </w:r>
    </w:p>
    <w:p w14:paraId="7608734F" w14:textId="55F007E0" w:rsidR="00683A1A" w:rsidRPr="00B30154" w:rsidRDefault="00683A1A" w:rsidP="009E7609">
      <w:pPr>
        <w:spacing w:line="360" w:lineRule="auto"/>
        <w:rPr>
          <w:rFonts w:ascii="Open Sans" w:eastAsia="Open Sans" w:hAnsi="Open Sans" w:cs="Open Sans"/>
        </w:rPr>
      </w:pPr>
      <w:r w:rsidRPr="006204CC">
        <w:rPr>
          <w:rFonts w:ascii="Open Sans" w:eastAsia="Open Sans" w:hAnsi="Open Sans" w:cs="Open Sans"/>
          <w:color w:val="0D0D0D" w:themeColor="text1" w:themeTint="F2"/>
        </w:rPr>
        <w:t>II</w:t>
      </w:r>
      <w:r w:rsidR="00815AA5" w:rsidRPr="006204CC">
        <w:rPr>
          <w:rFonts w:ascii="Open Sans" w:eastAsia="Open Sans" w:hAnsi="Open Sans" w:cs="Open Sans"/>
          <w:color w:val="0D0D0D" w:themeColor="text1" w:themeTint="F2"/>
        </w:rPr>
        <w:t xml:space="preserve">. </w:t>
      </w:r>
      <w:r w:rsidR="00815AA5" w:rsidRPr="006204CC">
        <w:rPr>
          <w:rFonts w:ascii="Open Sans" w:eastAsia="Open Sans" w:hAnsi="Open Sans" w:cs="Open Sans"/>
        </w:rPr>
        <w:t>Tools</w:t>
      </w:r>
      <w:r w:rsidR="00815AA5">
        <w:rPr>
          <w:rFonts w:ascii="Open Sans" w:eastAsia="Open Sans" w:hAnsi="Open Sans" w:cs="Open Sans"/>
        </w:rPr>
        <w:t xml:space="preserve"> or Explore Data</w:t>
      </w:r>
    </w:p>
    <w:p w14:paraId="5CD86D40" w14:textId="621410E0" w:rsidR="00683A1A" w:rsidRPr="00B30154" w:rsidRDefault="00683A1A" w:rsidP="009E7609">
      <w:pPr>
        <w:spacing w:line="360" w:lineRule="auto"/>
        <w:rPr>
          <w:rFonts w:ascii="Open Sans" w:eastAsia="Open Sans" w:hAnsi="Open Sans" w:cs="Open Sans"/>
        </w:rPr>
      </w:pPr>
      <w:r w:rsidRPr="00B30154">
        <w:rPr>
          <w:rFonts w:ascii="Open Sans" w:eastAsia="Open Sans" w:hAnsi="Open Sans" w:cs="Open Sans"/>
        </w:rPr>
        <w:t xml:space="preserve">III. </w:t>
      </w:r>
      <w:r w:rsidR="00C94291">
        <w:rPr>
          <w:rFonts w:ascii="Open Sans" w:eastAsia="Open Sans" w:hAnsi="Open Sans" w:cs="Open Sans"/>
        </w:rPr>
        <w:t>About</w:t>
      </w:r>
      <w:r w:rsidRPr="00B30154">
        <w:rPr>
          <w:rFonts w:ascii="Open Sans" w:eastAsia="Open Sans" w:hAnsi="Open Sans" w:cs="Open Sans"/>
        </w:rPr>
        <w:tab/>
      </w:r>
    </w:p>
    <w:p w14:paraId="483739BF" w14:textId="58E7F169" w:rsidR="00D5251B" w:rsidRPr="00A16198" w:rsidRDefault="00C94291">
      <w:pPr>
        <w:pStyle w:val="ListParagraph"/>
        <w:numPr>
          <w:ilvl w:val="0"/>
          <w:numId w:val="6"/>
        </w:numPr>
        <w:spacing w:line="360" w:lineRule="auto"/>
        <w:rPr>
          <w:rFonts w:ascii="Open Sans" w:eastAsia="Open Sans" w:hAnsi="Open Sans" w:cs="Open Sans"/>
        </w:rPr>
      </w:pPr>
      <w:r w:rsidRPr="00A16198">
        <w:rPr>
          <w:rFonts w:ascii="Open Sans" w:eastAsia="Open Sans" w:hAnsi="Open Sans" w:cs="Open Sans"/>
        </w:rPr>
        <w:t>What we do</w:t>
      </w:r>
    </w:p>
    <w:p w14:paraId="7E45D37A" w14:textId="0F615DCF" w:rsidR="00D5251B" w:rsidRPr="00A16198" w:rsidRDefault="00C94291">
      <w:pPr>
        <w:pStyle w:val="ListParagraph"/>
        <w:numPr>
          <w:ilvl w:val="0"/>
          <w:numId w:val="6"/>
        </w:numPr>
        <w:spacing w:line="360" w:lineRule="auto"/>
        <w:rPr>
          <w:rFonts w:ascii="Open Sans" w:eastAsia="Open Sans" w:hAnsi="Open Sans" w:cs="Open Sans"/>
        </w:rPr>
      </w:pPr>
      <w:r w:rsidRPr="00A16198">
        <w:rPr>
          <w:rFonts w:ascii="Open Sans" w:eastAsia="Open Sans" w:hAnsi="Open Sans" w:cs="Open Sans"/>
        </w:rPr>
        <w:t>Primary audience</w:t>
      </w:r>
    </w:p>
    <w:p w14:paraId="2E41DE54" w14:textId="72EC9931" w:rsidR="00D5251B" w:rsidRPr="00A16198" w:rsidRDefault="00C94291">
      <w:pPr>
        <w:pStyle w:val="ListParagraph"/>
        <w:numPr>
          <w:ilvl w:val="0"/>
          <w:numId w:val="6"/>
        </w:numPr>
        <w:spacing w:line="360" w:lineRule="auto"/>
        <w:rPr>
          <w:rFonts w:ascii="Open Sans" w:eastAsia="Open Sans" w:hAnsi="Open Sans" w:cs="Open Sans"/>
        </w:rPr>
      </w:pPr>
      <w:r w:rsidRPr="00A16198">
        <w:rPr>
          <w:rFonts w:ascii="Open Sans" w:eastAsia="Open Sans" w:hAnsi="Open Sans" w:cs="Open Sans"/>
        </w:rPr>
        <w:t>Methodology</w:t>
      </w:r>
    </w:p>
    <w:p w14:paraId="7135470F" w14:textId="0C807FE4" w:rsidR="00683A1A" w:rsidRPr="00A16198" w:rsidRDefault="00C94291">
      <w:pPr>
        <w:pStyle w:val="ListParagraph"/>
        <w:numPr>
          <w:ilvl w:val="0"/>
          <w:numId w:val="6"/>
        </w:numPr>
        <w:spacing w:line="360" w:lineRule="auto"/>
        <w:rPr>
          <w:rFonts w:ascii="Open Sans" w:eastAsia="Open Sans" w:hAnsi="Open Sans" w:cs="Open Sans"/>
        </w:rPr>
      </w:pPr>
      <w:r w:rsidRPr="00A16198">
        <w:rPr>
          <w:rFonts w:ascii="Open Sans" w:eastAsia="Open Sans" w:hAnsi="Open Sans" w:cs="Open Sans"/>
        </w:rPr>
        <w:t>Open data and attribution requirements</w:t>
      </w:r>
    </w:p>
    <w:p w14:paraId="43302AC6" w14:textId="3D394400" w:rsidR="00DD42FC" w:rsidRPr="00DD42FC" w:rsidRDefault="00DD42FC" w:rsidP="009E7609">
      <w:pPr>
        <w:pStyle w:val="Heading1"/>
        <w:spacing w:before="0" w:after="120" w:line="360" w:lineRule="auto"/>
        <w:rPr>
          <w:rFonts w:ascii="Open Sans" w:eastAsia="Open Sans" w:hAnsi="Open Sans" w:cs="Open Sans"/>
          <w:sz w:val="22"/>
          <w:szCs w:val="22"/>
        </w:rPr>
      </w:pPr>
      <w:r w:rsidRPr="00DD42FC">
        <w:rPr>
          <w:rFonts w:ascii="Open Sans" w:eastAsia="Open Sans" w:hAnsi="Open Sans" w:cs="Open Sans"/>
          <w:sz w:val="22"/>
          <w:szCs w:val="22"/>
        </w:rPr>
        <w:t>I</w:t>
      </w:r>
      <w:r>
        <w:rPr>
          <w:rFonts w:ascii="Open Sans" w:eastAsia="Open Sans" w:hAnsi="Open Sans" w:cs="Open Sans"/>
          <w:sz w:val="22"/>
          <w:szCs w:val="22"/>
        </w:rPr>
        <w:t>V</w:t>
      </w:r>
      <w:r w:rsidRPr="00DD42FC">
        <w:rPr>
          <w:rFonts w:ascii="Open Sans" w:eastAsia="Open Sans" w:hAnsi="Open Sans" w:cs="Open Sans"/>
          <w:sz w:val="22"/>
          <w:szCs w:val="22"/>
        </w:rPr>
        <w:t xml:space="preserve">. </w:t>
      </w:r>
      <w:r>
        <w:rPr>
          <w:rFonts w:ascii="Open Sans" w:eastAsia="Open Sans" w:hAnsi="Open Sans" w:cs="Open Sans"/>
          <w:sz w:val="22"/>
          <w:szCs w:val="22"/>
        </w:rPr>
        <w:t>Get Involved</w:t>
      </w:r>
    </w:p>
    <w:p w14:paraId="742C4D87" w14:textId="4CB6BFBF" w:rsidR="00DD42FC" w:rsidRPr="00C17C0A" w:rsidRDefault="00DD42FC" w:rsidP="009E7609">
      <w:pPr>
        <w:pStyle w:val="Heading1"/>
        <w:spacing w:before="0" w:after="120" w:line="360" w:lineRule="auto"/>
        <w:rPr>
          <w:rFonts w:ascii="Open Sans" w:eastAsia="Open Sans" w:hAnsi="Open Sans" w:cs="Open Sans"/>
          <w:sz w:val="22"/>
          <w:szCs w:val="22"/>
        </w:rPr>
      </w:pPr>
      <w:r w:rsidRPr="00C17C0A">
        <w:rPr>
          <w:rFonts w:ascii="Open Sans" w:eastAsia="Open Sans" w:hAnsi="Open Sans" w:cs="Open Sans"/>
          <w:sz w:val="22"/>
          <w:szCs w:val="22"/>
        </w:rPr>
        <w:t>V. User Stories</w:t>
      </w:r>
    </w:p>
    <w:p w14:paraId="2F6CB387" w14:textId="202B86D4" w:rsidR="00DD42FC" w:rsidRPr="00DD42FC" w:rsidRDefault="00DD42FC" w:rsidP="009E7609">
      <w:pPr>
        <w:pStyle w:val="Heading1"/>
        <w:spacing w:before="0" w:after="120" w:line="360" w:lineRule="auto"/>
        <w:rPr>
          <w:rFonts w:ascii="Open Sans" w:eastAsia="Open Sans" w:hAnsi="Open Sans" w:cs="Open Sans"/>
          <w:sz w:val="22"/>
          <w:szCs w:val="22"/>
          <w:lang w:val="sv-SE"/>
        </w:rPr>
      </w:pPr>
      <w:r w:rsidRPr="00DD42FC">
        <w:rPr>
          <w:rFonts w:ascii="Open Sans" w:eastAsia="Open Sans" w:hAnsi="Open Sans" w:cs="Open Sans"/>
          <w:sz w:val="22"/>
          <w:szCs w:val="22"/>
          <w:lang w:val="sv-SE"/>
        </w:rPr>
        <w:t>VI. P</w:t>
      </w:r>
      <w:r>
        <w:rPr>
          <w:rFonts w:ascii="Open Sans" w:eastAsia="Open Sans" w:hAnsi="Open Sans" w:cs="Open Sans"/>
          <w:sz w:val="22"/>
          <w:szCs w:val="22"/>
          <w:lang w:val="sv-SE"/>
        </w:rPr>
        <w:t>artners</w:t>
      </w:r>
    </w:p>
    <w:p w14:paraId="1DB08719" w14:textId="15AE2C6B" w:rsidR="00DD42FC" w:rsidRPr="00C17C0A" w:rsidRDefault="00C94291" w:rsidP="009E7609">
      <w:pPr>
        <w:pStyle w:val="Heading1"/>
        <w:spacing w:before="0" w:after="120" w:line="360" w:lineRule="auto"/>
        <w:rPr>
          <w:rFonts w:ascii="Open Sans" w:eastAsia="Open Sans" w:hAnsi="Open Sans" w:cs="Open Sans"/>
          <w:sz w:val="22"/>
          <w:szCs w:val="22"/>
          <w:lang w:val="sv-SE"/>
        </w:rPr>
        <w:sectPr w:rsidR="00DD42FC" w:rsidRPr="00C17C0A" w:rsidSect="00C17C0A">
          <w:pgSz w:w="12240" w:h="15840"/>
          <w:pgMar w:top="1440" w:right="1440" w:bottom="1440" w:left="1440" w:header="283" w:footer="454" w:gutter="0"/>
          <w:pgNumType w:fmt="lowerRoman"/>
          <w:cols w:space="720"/>
          <w:docGrid w:linePitch="299"/>
        </w:sectPr>
      </w:pPr>
      <w:r w:rsidRPr="00C17C0A">
        <w:rPr>
          <w:rFonts w:ascii="Open Sans" w:eastAsia="Open Sans" w:hAnsi="Open Sans" w:cs="Open Sans"/>
          <w:sz w:val="22"/>
          <w:szCs w:val="22"/>
          <w:lang w:val="sv-SE"/>
        </w:rPr>
        <w:t>V</w:t>
      </w:r>
      <w:r w:rsidR="00DD42FC" w:rsidRPr="00C17C0A">
        <w:rPr>
          <w:rFonts w:ascii="Open Sans" w:eastAsia="Open Sans" w:hAnsi="Open Sans" w:cs="Open Sans"/>
          <w:sz w:val="22"/>
          <w:szCs w:val="22"/>
          <w:lang w:val="sv-SE"/>
        </w:rPr>
        <w:t>II</w:t>
      </w:r>
      <w:r w:rsidRPr="00C17C0A">
        <w:rPr>
          <w:rFonts w:ascii="Open Sans" w:eastAsia="Open Sans" w:hAnsi="Open Sans" w:cs="Open Sans"/>
          <w:sz w:val="22"/>
          <w:szCs w:val="22"/>
          <w:lang w:val="sv-SE"/>
        </w:rPr>
        <w:t xml:space="preserve">. </w:t>
      </w:r>
      <w:r w:rsidR="00DD42FC" w:rsidRPr="00C17C0A">
        <w:rPr>
          <w:rFonts w:ascii="Open Sans" w:eastAsia="Open Sans" w:hAnsi="Open Sans" w:cs="Open Sans"/>
          <w:sz w:val="22"/>
          <w:szCs w:val="22"/>
          <w:lang w:val="sv-SE"/>
        </w:rPr>
        <w:t>Login</w:t>
      </w:r>
      <w:r w:rsidR="00137A0F" w:rsidRPr="00C17C0A">
        <w:rPr>
          <w:rFonts w:ascii="Open Sans" w:eastAsia="Open Sans" w:hAnsi="Open Sans" w:cs="Open Sans"/>
          <w:sz w:val="22"/>
          <w:szCs w:val="22"/>
          <w:lang w:val="sv-SE"/>
        </w:rPr>
        <w:t>/My EAE</w:t>
      </w:r>
    </w:p>
    <w:p w14:paraId="34FCC8DD" w14:textId="13B1A3B5" w:rsidR="02BFE7B9" w:rsidRPr="00B30154" w:rsidRDefault="00FF706F" w:rsidP="00815AA5">
      <w:pPr>
        <w:pStyle w:val="Heading1"/>
        <w:spacing w:before="0" w:after="120"/>
        <w:rPr>
          <w:rFonts w:ascii="Open Sans" w:eastAsia="Open Sans" w:hAnsi="Open Sans" w:cs="Open Sans"/>
        </w:rPr>
      </w:pPr>
      <w:r w:rsidRPr="00B30154">
        <w:rPr>
          <w:rFonts w:ascii="Open Sans" w:eastAsia="Open Sans" w:hAnsi="Open Sans" w:cs="Open Sans"/>
        </w:rPr>
        <w:lastRenderedPageBreak/>
        <w:t xml:space="preserve">I. </w:t>
      </w:r>
      <w:r w:rsidR="006F354A">
        <w:rPr>
          <w:rFonts w:ascii="Open Sans" w:eastAsia="Open Sans" w:hAnsi="Open Sans" w:cs="Open Sans"/>
        </w:rPr>
        <w:t>EAE</w:t>
      </w:r>
      <w:r w:rsidR="00814560" w:rsidRPr="00814560">
        <w:rPr>
          <w:rFonts w:ascii="Open Sans" w:eastAsia="Open Sans" w:hAnsi="Open Sans" w:cs="Open Sans"/>
        </w:rPr>
        <w:t xml:space="preserve"> </w:t>
      </w:r>
      <w:r w:rsidR="00814560">
        <w:rPr>
          <w:rFonts w:ascii="Open Sans" w:eastAsia="Open Sans" w:hAnsi="Open Sans" w:cs="Open Sans"/>
        </w:rPr>
        <w:t>home page</w:t>
      </w:r>
    </w:p>
    <w:p w14:paraId="2C93E942" w14:textId="16A7FB16" w:rsidR="00450005" w:rsidRPr="00C94291" w:rsidRDefault="004B4B3F">
      <w:pPr>
        <w:pStyle w:val="ListParagraph"/>
        <w:numPr>
          <w:ilvl w:val="0"/>
          <w:numId w:val="2"/>
        </w:numPr>
        <w:spacing w:before="120" w:line="360" w:lineRule="auto"/>
        <w:rPr>
          <w:rFonts w:ascii="Open Sans" w:eastAsia="Open Sans" w:hAnsi="Open Sans" w:cs="Open Sans"/>
          <w:b/>
          <w:bCs/>
        </w:rPr>
      </w:pPr>
      <w:r w:rsidRPr="00C94291">
        <w:rPr>
          <w:rFonts w:ascii="Open Sans" w:eastAsia="Open Sans" w:hAnsi="Open Sans" w:cs="Open Sans"/>
          <w:b/>
          <w:bCs/>
        </w:rPr>
        <w:t>Visit the home page of the Energy Access Explorer</w:t>
      </w:r>
    </w:p>
    <w:p w14:paraId="04A033E3" w14:textId="13659ED5" w:rsidR="002813D9" w:rsidRDefault="002813D9" w:rsidP="00815AA5">
      <w:pPr>
        <w:spacing w:before="120"/>
      </w:pPr>
      <w:r w:rsidRPr="00B30154">
        <w:rPr>
          <w:rFonts w:ascii="Open Sans" w:hAnsi="Open Sans" w:cs="Open Sans"/>
        </w:rPr>
        <w:t xml:space="preserve">On a browser, open Energy Access Explorer using this link: </w:t>
      </w:r>
      <w:hyperlink r:id="rId17" w:history="1">
        <w:r w:rsidR="004B4B3F" w:rsidRPr="000D61F4">
          <w:rPr>
            <w:rStyle w:val="Hyperlink"/>
          </w:rPr>
          <w:t>https://www.energyaccessexplorer.org/</w:t>
        </w:r>
      </w:hyperlink>
      <w:r w:rsidR="004B4B3F">
        <w:t xml:space="preserve"> </w:t>
      </w:r>
    </w:p>
    <w:p w14:paraId="3BD03C89" w14:textId="532D3081" w:rsidR="004B4B3F" w:rsidRDefault="004B4B3F" w:rsidP="002813D9">
      <w:r>
        <w:t>Once you enter the link, you should be able to see the page below:</w:t>
      </w:r>
    </w:p>
    <w:p w14:paraId="260BC4C9" w14:textId="4C519637" w:rsidR="004B4B3F" w:rsidRPr="004B4B3F" w:rsidRDefault="004B4B3F" w:rsidP="004B4B3F">
      <w:pPr>
        <w:jc w:val="center"/>
        <w:rPr>
          <w:rFonts w:ascii="Open Sans" w:hAnsi="Open Sans" w:cs="Open Sans"/>
        </w:rPr>
      </w:pPr>
      <w:r w:rsidRPr="004B4B3F">
        <w:rPr>
          <w:rFonts w:ascii="Open Sans" w:hAnsi="Open Sans" w:cs="Open Sans"/>
          <w:noProof/>
        </w:rPr>
        <w:drawing>
          <wp:inline distT="0" distB="0" distL="0" distR="0" wp14:anchorId="6FA4F304" wp14:editId="2306B9BA">
            <wp:extent cx="5424023" cy="2623931"/>
            <wp:effectExtent l="0" t="0" r="5715" b="5080"/>
            <wp:docPr id="992947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7225" cy="2635155"/>
                    </a:xfrm>
                    <a:prstGeom prst="rect">
                      <a:avLst/>
                    </a:prstGeom>
                    <a:noFill/>
                    <a:ln>
                      <a:noFill/>
                    </a:ln>
                  </pic:spPr>
                </pic:pic>
              </a:graphicData>
            </a:graphic>
          </wp:inline>
        </w:drawing>
      </w:r>
    </w:p>
    <w:p w14:paraId="54F86DB7" w14:textId="36498666" w:rsidR="00814560" w:rsidRPr="00C94291" w:rsidRDefault="00814560">
      <w:pPr>
        <w:pStyle w:val="ListParagraph"/>
        <w:numPr>
          <w:ilvl w:val="0"/>
          <w:numId w:val="2"/>
        </w:numPr>
        <w:spacing w:line="360" w:lineRule="auto"/>
        <w:rPr>
          <w:rFonts w:ascii="Open Sans" w:eastAsia="Open Sans" w:hAnsi="Open Sans" w:cs="Open Sans"/>
          <w:b/>
          <w:bCs/>
        </w:rPr>
      </w:pPr>
      <w:r w:rsidRPr="00C94291">
        <w:rPr>
          <w:rFonts w:ascii="Open Sans" w:eastAsia="Open Sans" w:hAnsi="Open Sans" w:cs="Open Sans"/>
          <w:b/>
          <w:bCs/>
        </w:rPr>
        <w:t>Tutorial videos</w:t>
      </w:r>
    </w:p>
    <w:p w14:paraId="5DF79390" w14:textId="5995F1FA" w:rsidR="004B4B3F" w:rsidRDefault="004B4B3F" w:rsidP="00815AA5">
      <w:pPr>
        <w:spacing w:before="120"/>
        <w:rPr>
          <w:rFonts w:ascii="Open Sans" w:hAnsi="Open Sans" w:cs="Open Sans"/>
        </w:rPr>
      </w:pPr>
      <w:r>
        <w:rPr>
          <w:rFonts w:ascii="Open Sans" w:hAnsi="Open Sans" w:cs="Open Sans"/>
        </w:rPr>
        <w:t>Scrolling further down, you can see the tutorial videos (based on older version of EAE)</w:t>
      </w:r>
    </w:p>
    <w:p w14:paraId="260C9416" w14:textId="528949E7" w:rsidR="004B4B3F" w:rsidRDefault="004B4B3F" w:rsidP="004B4B3F">
      <w:pPr>
        <w:jc w:val="center"/>
        <w:rPr>
          <w:rFonts w:ascii="Open Sans" w:hAnsi="Open Sans" w:cs="Open Sans"/>
        </w:rPr>
      </w:pPr>
      <w:r w:rsidRPr="004B4B3F">
        <w:rPr>
          <w:rFonts w:ascii="Open Sans" w:hAnsi="Open Sans" w:cs="Open Sans"/>
          <w:noProof/>
        </w:rPr>
        <w:drawing>
          <wp:inline distT="0" distB="0" distL="0" distR="0" wp14:anchorId="77E506DF" wp14:editId="161D8F08">
            <wp:extent cx="5539409" cy="2351882"/>
            <wp:effectExtent l="0" t="0" r="4445" b="0"/>
            <wp:docPr id="170283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32264" name=""/>
                    <pic:cNvPicPr/>
                  </pic:nvPicPr>
                  <pic:blipFill>
                    <a:blip r:embed="rId19"/>
                    <a:stretch>
                      <a:fillRect/>
                    </a:stretch>
                  </pic:blipFill>
                  <pic:spPr>
                    <a:xfrm>
                      <a:off x="0" y="0"/>
                      <a:ext cx="5591745" cy="2374103"/>
                    </a:xfrm>
                    <a:prstGeom prst="rect">
                      <a:avLst/>
                    </a:prstGeom>
                  </pic:spPr>
                </pic:pic>
              </a:graphicData>
            </a:graphic>
          </wp:inline>
        </w:drawing>
      </w:r>
    </w:p>
    <w:p w14:paraId="17E131F7" w14:textId="77777777" w:rsidR="00D940B9" w:rsidRPr="00B30154" w:rsidRDefault="00D940B9" w:rsidP="004B4B3F">
      <w:pPr>
        <w:jc w:val="center"/>
        <w:rPr>
          <w:rFonts w:ascii="Open Sans" w:hAnsi="Open Sans" w:cs="Open Sans"/>
        </w:rPr>
      </w:pPr>
    </w:p>
    <w:p w14:paraId="2F454B6B" w14:textId="1334728D" w:rsidR="00815AA5" w:rsidRPr="00C94291" w:rsidRDefault="00815AA5">
      <w:pPr>
        <w:pStyle w:val="ListParagraph"/>
        <w:numPr>
          <w:ilvl w:val="0"/>
          <w:numId w:val="2"/>
        </w:numPr>
        <w:spacing w:before="120" w:line="360" w:lineRule="auto"/>
        <w:rPr>
          <w:rFonts w:ascii="Open Sans" w:eastAsia="Open Sans" w:hAnsi="Open Sans" w:cs="Open Sans"/>
          <w:b/>
          <w:bCs/>
        </w:rPr>
      </w:pPr>
      <w:r w:rsidRPr="00C94291">
        <w:rPr>
          <w:rFonts w:ascii="Open Sans" w:eastAsia="Open Sans" w:hAnsi="Open Sans" w:cs="Open Sans"/>
          <w:b/>
          <w:bCs/>
        </w:rPr>
        <w:lastRenderedPageBreak/>
        <w:t>Blogs and publications</w:t>
      </w:r>
    </w:p>
    <w:p w14:paraId="5D2BBB27" w14:textId="1FFF939E" w:rsidR="004B4B3F" w:rsidRDefault="004B4B3F" w:rsidP="00815AA5">
      <w:pPr>
        <w:spacing w:before="120"/>
        <w:rPr>
          <w:rFonts w:ascii="Open Sans" w:hAnsi="Open Sans" w:cs="Open Sans"/>
        </w:rPr>
      </w:pPr>
      <w:r>
        <w:rPr>
          <w:rFonts w:ascii="Open Sans" w:hAnsi="Open Sans" w:cs="Open Sans"/>
        </w:rPr>
        <w:t>Further down, you will be able to see all the relevant blogs and publications</w:t>
      </w:r>
    </w:p>
    <w:p w14:paraId="601267AB" w14:textId="17EC461A" w:rsidR="10470168" w:rsidRPr="00814560" w:rsidRDefault="004B4B3F" w:rsidP="00814560">
      <w:pPr>
        <w:rPr>
          <w:rFonts w:ascii="Open Sans" w:hAnsi="Open Sans" w:cs="Open Sans"/>
        </w:rPr>
      </w:pPr>
      <w:r w:rsidRPr="004B4B3F">
        <w:rPr>
          <w:rFonts w:ascii="Open Sans" w:hAnsi="Open Sans" w:cs="Open Sans"/>
          <w:noProof/>
        </w:rPr>
        <w:drawing>
          <wp:inline distT="0" distB="0" distL="0" distR="0" wp14:anchorId="53FCAB76" wp14:editId="49DA5184">
            <wp:extent cx="5943600" cy="2567305"/>
            <wp:effectExtent l="0" t="0" r="0" b="4445"/>
            <wp:docPr id="166175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53293" name=""/>
                    <pic:cNvPicPr/>
                  </pic:nvPicPr>
                  <pic:blipFill>
                    <a:blip r:embed="rId20"/>
                    <a:stretch>
                      <a:fillRect/>
                    </a:stretch>
                  </pic:blipFill>
                  <pic:spPr>
                    <a:xfrm>
                      <a:off x="0" y="0"/>
                      <a:ext cx="5943600" cy="2567305"/>
                    </a:xfrm>
                    <a:prstGeom prst="rect">
                      <a:avLst/>
                    </a:prstGeom>
                  </pic:spPr>
                </pic:pic>
              </a:graphicData>
            </a:graphic>
          </wp:inline>
        </w:drawing>
      </w:r>
    </w:p>
    <w:p w14:paraId="5236E9CC" w14:textId="365908E3" w:rsidR="00D5251B" w:rsidRPr="00E37542" w:rsidRDefault="00D5251B" w:rsidP="00D5251B">
      <w:pPr>
        <w:pStyle w:val="Heading1"/>
        <w:rPr>
          <w:rFonts w:ascii="Open Sans" w:eastAsia="Open Sans" w:hAnsi="Open Sans" w:cs="Open Sans"/>
        </w:rPr>
      </w:pPr>
      <w:r w:rsidRPr="00E37542">
        <w:rPr>
          <w:rFonts w:ascii="Open Sans" w:eastAsia="Open Sans" w:hAnsi="Open Sans" w:cs="Open Sans"/>
        </w:rPr>
        <w:t xml:space="preserve">II. </w:t>
      </w:r>
      <w:r w:rsidR="00815AA5">
        <w:rPr>
          <w:rFonts w:ascii="Open Sans" w:eastAsia="Open Sans" w:hAnsi="Open Sans" w:cs="Open Sans"/>
        </w:rPr>
        <w:t xml:space="preserve">Tools or </w:t>
      </w:r>
      <w:r w:rsidR="00814560">
        <w:rPr>
          <w:rFonts w:ascii="Open Sans" w:eastAsia="Open Sans" w:hAnsi="Open Sans" w:cs="Open Sans"/>
        </w:rPr>
        <w:t xml:space="preserve">Explore data </w:t>
      </w:r>
    </w:p>
    <w:p w14:paraId="5E4A1947" w14:textId="2646A953" w:rsidR="00814560" w:rsidRDefault="00814560" w:rsidP="00814560">
      <w:pPr>
        <w:rPr>
          <w:rFonts w:ascii="Open Sans" w:hAnsi="Open Sans" w:cs="Open Sans"/>
        </w:rPr>
      </w:pPr>
      <w:r w:rsidRPr="2FD42C6A">
        <w:rPr>
          <w:rFonts w:ascii="Open Sans" w:hAnsi="Open Sans" w:cs="Open Sans"/>
        </w:rPr>
        <w:t xml:space="preserve">Select </w:t>
      </w:r>
      <w:r w:rsidRPr="2FD42C6A">
        <w:rPr>
          <w:rFonts w:ascii="Open Sans" w:hAnsi="Open Sans" w:cs="Open Sans"/>
          <w:b/>
          <w:bCs/>
        </w:rPr>
        <w:t>Tool</w:t>
      </w:r>
      <w:r w:rsidRPr="2FD42C6A">
        <w:rPr>
          <w:rFonts w:ascii="Open Sans" w:hAnsi="Open Sans" w:cs="Open Sans"/>
        </w:rPr>
        <w:t xml:space="preserve"> </w:t>
      </w:r>
      <w:r>
        <w:rPr>
          <w:rFonts w:ascii="Open Sans" w:hAnsi="Open Sans" w:cs="Open Sans"/>
        </w:rPr>
        <w:t xml:space="preserve">from the top menu or </w:t>
      </w:r>
      <w:r w:rsidRPr="00814560">
        <w:rPr>
          <w:rFonts w:ascii="Open Sans" w:hAnsi="Open Sans" w:cs="Open Sans"/>
          <w:b/>
          <w:bCs/>
        </w:rPr>
        <w:t>Explore data</w:t>
      </w:r>
      <w:r>
        <w:rPr>
          <w:rFonts w:ascii="Open Sans" w:hAnsi="Open Sans" w:cs="Open Sans"/>
        </w:rPr>
        <w:t xml:space="preserve"> </w:t>
      </w:r>
      <w:r w:rsidR="00815AA5">
        <w:rPr>
          <w:rFonts w:ascii="Open Sans" w:hAnsi="Open Sans" w:cs="Open Sans"/>
        </w:rPr>
        <w:t>to see</w:t>
      </w:r>
      <w:r w:rsidRPr="2FD42C6A">
        <w:rPr>
          <w:rFonts w:ascii="Open Sans" w:hAnsi="Open Sans" w:cs="Open Sans"/>
        </w:rPr>
        <w:t xml:space="preserve"> the </w:t>
      </w:r>
      <w:r w:rsidR="00815AA5">
        <w:rPr>
          <w:rFonts w:ascii="Open Sans" w:hAnsi="Open Sans" w:cs="Open Sans"/>
        </w:rPr>
        <w:t xml:space="preserve">EAE </w:t>
      </w:r>
      <w:r w:rsidRPr="2FD42C6A">
        <w:rPr>
          <w:rFonts w:ascii="Open Sans" w:hAnsi="Open Sans" w:cs="Open Sans"/>
        </w:rPr>
        <w:t xml:space="preserve">geographies listed. </w:t>
      </w:r>
      <w:hyperlink r:id="rId21" w:history="1">
        <w:r w:rsidR="00D16B9F" w:rsidRPr="000D61F4">
          <w:rPr>
            <w:rStyle w:val="Hyperlink"/>
            <w:rFonts w:ascii="Open Sans" w:hAnsi="Open Sans" w:cs="Open Sans"/>
          </w:rPr>
          <w:t>https://www.energyaccessexplorer.org/tool/s/</w:t>
        </w:r>
      </w:hyperlink>
      <w:r w:rsidR="00D16B9F">
        <w:rPr>
          <w:rFonts w:ascii="Open Sans" w:hAnsi="Open Sans" w:cs="Open Sans"/>
        </w:rPr>
        <w:t xml:space="preserve"> </w:t>
      </w:r>
    </w:p>
    <w:p w14:paraId="67182D88" w14:textId="00DCB943" w:rsidR="00815AA5" w:rsidRPr="00815AA5" w:rsidRDefault="00815AA5" w:rsidP="00815AA5">
      <w:pPr>
        <w:rPr>
          <w:rFonts w:ascii="Open Sans" w:hAnsi="Open Sans" w:cs="Open Sans"/>
        </w:rPr>
      </w:pPr>
      <w:r w:rsidRPr="00815AA5">
        <w:rPr>
          <w:rFonts w:ascii="Open Sans" w:hAnsi="Open Sans" w:cs="Open Sans"/>
          <w:noProof/>
        </w:rPr>
        <w:drawing>
          <wp:inline distT="0" distB="0" distL="0" distR="0" wp14:anchorId="22746A21" wp14:editId="6EBD17EB">
            <wp:extent cx="5943600" cy="2166620"/>
            <wp:effectExtent l="0" t="0" r="0" b="5080"/>
            <wp:docPr id="228363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66620"/>
                    </a:xfrm>
                    <a:prstGeom prst="rect">
                      <a:avLst/>
                    </a:prstGeom>
                    <a:noFill/>
                    <a:ln>
                      <a:noFill/>
                    </a:ln>
                  </pic:spPr>
                </pic:pic>
              </a:graphicData>
            </a:graphic>
          </wp:inline>
        </w:drawing>
      </w:r>
    </w:p>
    <w:p w14:paraId="2B9BB2DE" w14:textId="77777777" w:rsidR="00815AA5" w:rsidRPr="00B30154" w:rsidRDefault="00815AA5" w:rsidP="00814560">
      <w:pPr>
        <w:rPr>
          <w:rFonts w:ascii="Open Sans" w:hAnsi="Open Sans" w:cs="Open Sans"/>
        </w:rPr>
      </w:pPr>
    </w:p>
    <w:p w14:paraId="290981C8" w14:textId="04DE2DEF" w:rsidR="00A1759E" w:rsidRPr="00B30154" w:rsidRDefault="00A1759E" w:rsidP="00A1759E">
      <w:pPr>
        <w:pStyle w:val="Heading1"/>
        <w:rPr>
          <w:rFonts w:ascii="Open Sans" w:eastAsia="Open Sans" w:hAnsi="Open Sans" w:cs="Open Sans"/>
        </w:rPr>
      </w:pPr>
      <w:r w:rsidRPr="2FD42C6A">
        <w:rPr>
          <w:rFonts w:ascii="Open Sans" w:eastAsia="Open Sans" w:hAnsi="Open Sans" w:cs="Open Sans"/>
        </w:rPr>
        <w:lastRenderedPageBreak/>
        <w:t xml:space="preserve">III. </w:t>
      </w:r>
      <w:r w:rsidR="001A199E">
        <w:rPr>
          <w:rFonts w:ascii="Open Sans" w:eastAsia="Open Sans" w:hAnsi="Open Sans" w:cs="Open Sans"/>
        </w:rPr>
        <w:t>About</w:t>
      </w:r>
    </w:p>
    <w:p w14:paraId="17FFF241" w14:textId="17D0DE5F" w:rsidR="00D5251B" w:rsidRDefault="001A199E" w:rsidP="00D5251B">
      <w:pPr>
        <w:rPr>
          <w:rFonts w:ascii="Open Sans" w:eastAsia="Calibri" w:hAnsi="Open Sans" w:cs="Open Sans"/>
          <w:color w:val="0D0D0D" w:themeColor="text1" w:themeTint="F2"/>
        </w:rPr>
      </w:pPr>
      <w:r>
        <w:rPr>
          <w:rFonts w:ascii="Open Sans" w:eastAsia="Calibri" w:hAnsi="Open Sans" w:cs="Open Sans"/>
          <w:color w:val="0D0D0D" w:themeColor="text1" w:themeTint="F2"/>
        </w:rPr>
        <w:t xml:space="preserve">Select </w:t>
      </w:r>
      <w:r w:rsidRPr="001A199E">
        <w:rPr>
          <w:rFonts w:ascii="Open Sans" w:eastAsia="Calibri" w:hAnsi="Open Sans" w:cs="Open Sans"/>
          <w:b/>
          <w:bCs/>
          <w:color w:val="0D0D0D" w:themeColor="text1" w:themeTint="F2"/>
        </w:rPr>
        <w:t>About</w:t>
      </w:r>
      <w:r>
        <w:rPr>
          <w:rFonts w:ascii="Open Sans" w:eastAsia="Calibri" w:hAnsi="Open Sans" w:cs="Open Sans"/>
          <w:color w:val="0D0D0D" w:themeColor="text1" w:themeTint="F2"/>
        </w:rPr>
        <w:t xml:space="preserve"> from the top menu and you will see the following page with information about what we do, primary audience of EAE, methodology and open data commitment of WRI. Under this section, you will also find the EAE brochure and technical note</w:t>
      </w:r>
      <w:r w:rsidR="00D16B9F" w:rsidRPr="00D16B9F">
        <w:t xml:space="preserve"> </w:t>
      </w:r>
      <w:hyperlink r:id="rId23" w:history="1">
        <w:r w:rsidR="00D16B9F" w:rsidRPr="000D61F4">
          <w:rPr>
            <w:rStyle w:val="Hyperlink"/>
            <w:rFonts w:ascii="Open Sans" w:eastAsia="Calibri" w:hAnsi="Open Sans" w:cs="Open Sans"/>
          </w:rPr>
          <w:t>https://www.energyaccessexplorer.org/about/</w:t>
        </w:r>
      </w:hyperlink>
      <w:r w:rsidR="00D16B9F">
        <w:rPr>
          <w:rFonts w:ascii="Open Sans" w:eastAsia="Calibri" w:hAnsi="Open Sans" w:cs="Open Sans"/>
          <w:color w:val="0D0D0D" w:themeColor="text1" w:themeTint="F2"/>
        </w:rPr>
        <w:t xml:space="preserve"> </w:t>
      </w:r>
    </w:p>
    <w:p w14:paraId="7CC38232" w14:textId="021CE05D" w:rsidR="001A199E" w:rsidRPr="00C94291" w:rsidRDefault="001A199E">
      <w:pPr>
        <w:pStyle w:val="ListParagraph"/>
        <w:numPr>
          <w:ilvl w:val="0"/>
          <w:numId w:val="1"/>
        </w:numPr>
        <w:rPr>
          <w:rFonts w:ascii="Open Sans" w:eastAsia="Calibri" w:hAnsi="Open Sans" w:cs="Open Sans"/>
          <w:b/>
          <w:bCs/>
          <w:color w:val="0D0D0D" w:themeColor="text1" w:themeTint="F2"/>
        </w:rPr>
      </w:pPr>
      <w:r w:rsidRPr="00C94291">
        <w:rPr>
          <w:rFonts w:ascii="Open Sans" w:eastAsia="Calibri" w:hAnsi="Open Sans" w:cs="Open Sans"/>
          <w:b/>
          <w:bCs/>
          <w:color w:val="0D0D0D" w:themeColor="text1" w:themeTint="F2"/>
        </w:rPr>
        <w:t>What we do</w:t>
      </w:r>
    </w:p>
    <w:p w14:paraId="176239EF" w14:textId="3EAD41B2" w:rsidR="001A199E" w:rsidRDefault="001A199E" w:rsidP="001A199E">
      <w:pPr>
        <w:jc w:val="center"/>
        <w:rPr>
          <w:rFonts w:ascii="Open Sans" w:eastAsia="Calibri" w:hAnsi="Open Sans" w:cs="Open Sans"/>
          <w:color w:val="0D0D0D" w:themeColor="text1" w:themeTint="F2"/>
        </w:rPr>
      </w:pPr>
      <w:r w:rsidRPr="001A199E">
        <w:rPr>
          <w:rFonts w:ascii="Open Sans" w:eastAsia="Calibri" w:hAnsi="Open Sans" w:cs="Open Sans"/>
          <w:noProof/>
          <w:color w:val="0D0D0D" w:themeColor="text1" w:themeTint="F2"/>
        </w:rPr>
        <w:drawing>
          <wp:inline distT="0" distB="0" distL="0" distR="0" wp14:anchorId="17BE303E" wp14:editId="0B1C6254">
            <wp:extent cx="5561042" cy="2619513"/>
            <wp:effectExtent l="0" t="0" r="1905" b="0"/>
            <wp:docPr id="204680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04698" name=""/>
                    <pic:cNvPicPr/>
                  </pic:nvPicPr>
                  <pic:blipFill>
                    <a:blip r:embed="rId24"/>
                    <a:stretch>
                      <a:fillRect/>
                    </a:stretch>
                  </pic:blipFill>
                  <pic:spPr>
                    <a:xfrm>
                      <a:off x="0" y="0"/>
                      <a:ext cx="5579344" cy="2628134"/>
                    </a:xfrm>
                    <a:prstGeom prst="rect">
                      <a:avLst/>
                    </a:prstGeom>
                  </pic:spPr>
                </pic:pic>
              </a:graphicData>
            </a:graphic>
          </wp:inline>
        </w:drawing>
      </w:r>
    </w:p>
    <w:p w14:paraId="7F0A58AC" w14:textId="34E69AE7" w:rsidR="001A199E" w:rsidRPr="00C94291" w:rsidRDefault="001A199E">
      <w:pPr>
        <w:pStyle w:val="ListParagraph"/>
        <w:numPr>
          <w:ilvl w:val="0"/>
          <w:numId w:val="1"/>
        </w:numPr>
        <w:rPr>
          <w:rFonts w:ascii="Open Sans" w:eastAsia="Calibri" w:hAnsi="Open Sans" w:cs="Open Sans"/>
          <w:b/>
          <w:bCs/>
          <w:color w:val="0D0D0D" w:themeColor="text1" w:themeTint="F2"/>
        </w:rPr>
      </w:pPr>
      <w:r w:rsidRPr="00C94291">
        <w:rPr>
          <w:rFonts w:ascii="Open Sans" w:eastAsia="Calibri" w:hAnsi="Open Sans" w:cs="Open Sans"/>
          <w:b/>
          <w:bCs/>
          <w:color w:val="0D0D0D" w:themeColor="text1" w:themeTint="F2"/>
        </w:rPr>
        <w:t>Primary audience</w:t>
      </w:r>
    </w:p>
    <w:p w14:paraId="4442BDDD" w14:textId="42EFA918" w:rsidR="001A199E" w:rsidRDefault="001A199E" w:rsidP="00D16B9F">
      <w:pPr>
        <w:jc w:val="center"/>
        <w:rPr>
          <w:rFonts w:ascii="Open Sans" w:eastAsia="Calibri" w:hAnsi="Open Sans" w:cs="Open Sans"/>
          <w:color w:val="0D0D0D" w:themeColor="text1" w:themeTint="F2"/>
        </w:rPr>
      </w:pPr>
      <w:r w:rsidRPr="001A199E">
        <w:rPr>
          <w:rFonts w:ascii="Open Sans" w:eastAsia="Calibri" w:hAnsi="Open Sans" w:cs="Open Sans"/>
          <w:noProof/>
          <w:color w:val="0D0D0D" w:themeColor="text1" w:themeTint="F2"/>
        </w:rPr>
        <w:drawing>
          <wp:inline distT="0" distB="0" distL="0" distR="0" wp14:anchorId="72E6D0D3" wp14:editId="0EC81EC8">
            <wp:extent cx="5640369" cy="2429095"/>
            <wp:effectExtent l="0" t="0" r="0" b="9525"/>
            <wp:docPr id="657683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3952" name=""/>
                    <pic:cNvPicPr/>
                  </pic:nvPicPr>
                  <pic:blipFill>
                    <a:blip r:embed="rId25"/>
                    <a:stretch>
                      <a:fillRect/>
                    </a:stretch>
                  </pic:blipFill>
                  <pic:spPr>
                    <a:xfrm>
                      <a:off x="0" y="0"/>
                      <a:ext cx="5676159" cy="2444508"/>
                    </a:xfrm>
                    <a:prstGeom prst="rect">
                      <a:avLst/>
                    </a:prstGeom>
                  </pic:spPr>
                </pic:pic>
              </a:graphicData>
            </a:graphic>
          </wp:inline>
        </w:drawing>
      </w:r>
    </w:p>
    <w:p w14:paraId="6D2DF837" w14:textId="77777777" w:rsidR="00D940B9" w:rsidRDefault="00D940B9" w:rsidP="00D16B9F">
      <w:pPr>
        <w:jc w:val="center"/>
        <w:rPr>
          <w:rFonts w:ascii="Open Sans" w:eastAsia="Calibri" w:hAnsi="Open Sans" w:cs="Open Sans"/>
          <w:color w:val="0D0D0D" w:themeColor="text1" w:themeTint="F2"/>
        </w:rPr>
      </w:pPr>
    </w:p>
    <w:p w14:paraId="498A6EF6" w14:textId="3632D12A" w:rsidR="001A199E" w:rsidRPr="00C94291" w:rsidRDefault="001A199E">
      <w:pPr>
        <w:pStyle w:val="ListParagraph"/>
        <w:numPr>
          <w:ilvl w:val="0"/>
          <w:numId w:val="1"/>
        </w:numPr>
        <w:rPr>
          <w:rFonts w:ascii="Open Sans" w:eastAsia="Calibri" w:hAnsi="Open Sans" w:cs="Open Sans"/>
          <w:b/>
          <w:bCs/>
          <w:color w:val="0D0D0D" w:themeColor="text1" w:themeTint="F2"/>
        </w:rPr>
      </w:pPr>
      <w:r w:rsidRPr="00C94291">
        <w:rPr>
          <w:rFonts w:ascii="Open Sans" w:eastAsia="Calibri" w:hAnsi="Open Sans" w:cs="Open Sans"/>
          <w:b/>
          <w:bCs/>
          <w:color w:val="0D0D0D" w:themeColor="text1" w:themeTint="F2"/>
        </w:rPr>
        <w:lastRenderedPageBreak/>
        <w:t>Methodology</w:t>
      </w:r>
    </w:p>
    <w:p w14:paraId="30C5E04E" w14:textId="35CA439A" w:rsidR="001A199E" w:rsidRPr="00B30154" w:rsidRDefault="001A199E" w:rsidP="001A199E">
      <w:pPr>
        <w:jc w:val="center"/>
        <w:rPr>
          <w:rFonts w:ascii="Open Sans" w:eastAsia="Calibri" w:hAnsi="Open Sans" w:cs="Open Sans"/>
          <w:color w:val="0D0D0D" w:themeColor="text1" w:themeTint="F2"/>
        </w:rPr>
      </w:pPr>
      <w:r w:rsidRPr="001A199E">
        <w:rPr>
          <w:rFonts w:ascii="Open Sans" w:eastAsia="Calibri" w:hAnsi="Open Sans" w:cs="Open Sans"/>
          <w:noProof/>
          <w:color w:val="0D0D0D" w:themeColor="text1" w:themeTint="F2"/>
        </w:rPr>
        <w:drawing>
          <wp:inline distT="0" distB="0" distL="0" distR="0" wp14:anchorId="2B90447C" wp14:editId="3EA59EFC">
            <wp:extent cx="5898967" cy="2411896"/>
            <wp:effectExtent l="0" t="0" r="6985" b="7620"/>
            <wp:docPr id="44491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12701" name=""/>
                    <pic:cNvPicPr/>
                  </pic:nvPicPr>
                  <pic:blipFill>
                    <a:blip r:embed="rId26"/>
                    <a:stretch>
                      <a:fillRect/>
                    </a:stretch>
                  </pic:blipFill>
                  <pic:spPr>
                    <a:xfrm>
                      <a:off x="0" y="0"/>
                      <a:ext cx="5934407" cy="2426386"/>
                    </a:xfrm>
                    <a:prstGeom prst="rect">
                      <a:avLst/>
                    </a:prstGeom>
                  </pic:spPr>
                </pic:pic>
              </a:graphicData>
            </a:graphic>
          </wp:inline>
        </w:drawing>
      </w:r>
    </w:p>
    <w:p w14:paraId="0B09A846" w14:textId="2E51A145" w:rsidR="001A199E" w:rsidRDefault="001A199E" w:rsidP="00CE5D76">
      <w:pPr>
        <w:jc w:val="center"/>
        <w:rPr>
          <w:rFonts w:ascii="Open Sans" w:eastAsia="Calibri" w:hAnsi="Open Sans" w:cs="Open Sans"/>
        </w:rPr>
      </w:pPr>
      <w:r w:rsidRPr="001A199E">
        <w:rPr>
          <w:noProof/>
        </w:rPr>
        <w:drawing>
          <wp:inline distT="0" distB="0" distL="0" distR="0" wp14:anchorId="6C474BFD" wp14:editId="744A1A65">
            <wp:extent cx="5306746" cy="4563165"/>
            <wp:effectExtent l="0" t="0" r="8255" b="8890"/>
            <wp:docPr id="184586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7929" name=""/>
                    <pic:cNvPicPr/>
                  </pic:nvPicPr>
                  <pic:blipFill>
                    <a:blip r:embed="rId27"/>
                    <a:stretch>
                      <a:fillRect/>
                    </a:stretch>
                  </pic:blipFill>
                  <pic:spPr>
                    <a:xfrm>
                      <a:off x="0" y="0"/>
                      <a:ext cx="5354884" cy="4604557"/>
                    </a:xfrm>
                    <a:prstGeom prst="rect">
                      <a:avLst/>
                    </a:prstGeom>
                  </pic:spPr>
                </pic:pic>
              </a:graphicData>
            </a:graphic>
          </wp:inline>
        </w:drawing>
      </w:r>
    </w:p>
    <w:p w14:paraId="4A8B16AF" w14:textId="77777777" w:rsidR="00D940B9" w:rsidRDefault="00D940B9" w:rsidP="00CE5D76">
      <w:pPr>
        <w:jc w:val="center"/>
        <w:rPr>
          <w:rFonts w:ascii="Open Sans" w:eastAsia="Calibri" w:hAnsi="Open Sans" w:cs="Open Sans"/>
        </w:rPr>
      </w:pPr>
    </w:p>
    <w:p w14:paraId="29C1ED84" w14:textId="5A124036" w:rsidR="00D5251B" w:rsidRPr="00C94291" w:rsidRDefault="001A199E">
      <w:pPr>
        <w:pStyle w:val="ListParagraph"/>
        <w:numPr>
          <w:ilvl w:val="0"/>
          <w:numId w:val="1"/>
        </w:numPr>
        <w:rPr>
          <w:rFonts w:ascii="Open Sans" w:eastAsia="Open Sans" w:hAnsi="Open Sans" w:cs="Open Sans"/>
          <w:b/>
          <w:bCs/>
        </w:rPr>
      </w:pPr>
      <w:r w:rsidRPr="00C94291">
        <w:rPr>
          <w:rFonts w:ascii="Open Sans" w:eastAsia="Open Sans" w:hAnsi="Open Sans" w:cs="Open Sans"/>
          <w:b/>
          <w:bCs/>
        </w:rPr>
        <w:lastRenderedPageBreak/>
        <w:t>Open data and attribution requirements</w:t>
      </w:r>
    </w:p>
    <w:p w14:paraId="4865DF80" w14:textId="058386ED" w:rsidR="001A199E" w:rsidRDefault="001A199E" w:rsidP="00D5251B">
      <w:pPr>
        <w:rPr>
          <w:rFonts w:ascii="Open Sans" w:eastAsia="Open Sans" w:hAnsi="Open Sans" w:cs="Open Sans"/>
          <w:b/>
          <w:bCs/>
        </w:rPr>
      </w:pPr>
      <w:r w:rsidRPr="001A199E">
        <w:rPr>
          <w:rFonts w:ascii="Open Sans" w:eastAsia="Open Sans" w:hAnsi="Open Sans" w:cs="Open Sans"/>
          <w:b/>
          <w:bCs/>
          <w:noProof/>
        </w:rPr>
        <w:drawing>
          <wp:inline distT="0" distB="0" distL="0" distR="0" wp14:anchorId="21DBF7DC" wp14:editId="10E93745">
            <wp:extent cx="5943600" cy="2795905"/>
            <wp:effectExtent l="0" t="0" r="0" b="4445"/>
            <wp:docPr id="647154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4224" name=""/>
                    <pic:cNvPicPr/>
                  </pic:nvPicPr>
                  <pic:blipFill>
                    <a:blip r:embed="rId28"/>
                    <a:stretch>
                      <a:fillRect/>
                    </a:stretch>
                  </pic:blipFill>
                  <pic:spPr>
                    <a:xfrm>
                      <a:off x="0" y="0"/>
                      <a:ext cx="5943600" cy="2795905"/>
                    </a:xfrm>
                    <a:prstGeom prst="rect">
                      <a:avLst/>
                    </a:prstGeom>
                  </pic:spPr>
                </pic:pic>
              </a:graphicData>
            </a:graphic>
          </wp:inline>
        </w:drawing>
      </w:r>
    </w:p>
    <w:p w14:paraId="07A0ABE0" w14:textId="77777777" w:rsidR="00CE5D76" w:rsidRDefault="00CE5D76" w:rsidP="00D5251B">
      <w:pPr>
        <w:rPr>
          <w:rFonts w:ascii="Open Sans" w:eastAsia="Open Sans" w:hAnsi="Open Sans" w:cs="Open Sans"/>
          <w:b/>
          <w:bCs/>
        </w:rPr>
      </w:pPr>
    </w:p>
    <w:p w14:paraId="00DE0BF3" w14:textId="49B12F4D" w:rsidR="00C94291" w:rsidRDefault="00C94291" w:rsidP="00D5251B">
      <w:pPr>
        <w:rPr>
          <w:rFonts w:ascii="Open Sans" w:eastAsia="Open Sans" w:hAnsi="Open Sans" w:cs="Open Sans"/>
          <w:b/>
          <w:bCs/>
        </w:rPr>
      </w:pPr>
      <w:r w:rsidRPr="00C94291">
        <w:rPr>
          <w:rFonts w:ascii="Open Sans" w:eastAsia="Open Sans" w:hAnsi="Open Sans" w:cs="Open Sans"/>
          <w:b/>
          <w:bCs/>
          <w:noProof/>
        </w:rPr>
        <w:drawing>
          <wp:inline distT="0" distB="0" distL="0" distR="0" wp14:anchorId="2D7069ED" wp14:editId="7265BFA8">
            <wp:extent cx="5943600" cy="2786380"/>
            <wp:effectExtent l="0" t="0" r="0" b="0"/>
            <wp:docPr id="77003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1972" name=""/>
                    <pic:cNvPicPr/>
                  </pic:nvPicPr>
                  <pic:blipFill>
                    <a:blip r:embed="rId29"/>
                    <a:stretch>
                      <a:fillRect/>
                    </a:stretch>
                  </pic:blipFill>
                  <pic:spPr>
                    <a:xfrm>
                      <a:off x="0" y="0"/>
                      <a:ext cx="5943600" cy="2786380"/>
                    </a:xfrm>
                    <a:prstGeom prst="rect">
                      <a:avLst/>
                    </a:prstGeom>
                  </pic:spPr>
                </pic:pic>
              </a:graphicData>
            </a:graphic>
          </wp:inline>
        </w:drawing>
      </w:r>
    </w:p>
    <w:p w14:paraId="19930C85" w14:textId="77777777" w:rsidR="00C94291" w:rsidRDefault="00C94291" w:rsidP="00C94291">
      <w:pPr>
        <w:pStyle w:val="Heading1"/>
        <w:rPr>
          <w:rFonts w:ascii="Open Sans" w:eastAsia="Open Sans" w:hAnsi="Open Sans" w:cs="Open Sans"/>
        </w:rPr>
        <w:sectPr w:rsidR="00C94291" w:rsidSect="00C17C0A">
          <w:pgSz w:w="12240" w:h="15840"/>
          <w:pgMar w:top="1440" w:right="1440" w:bottom="1440" w:left="1440" w:header="283" w:footer="454" w:gutter="0"/>
          <w:pgNumType w:start="1"/>
          <w:cols w:space="720"/>
          <w:docGrid w:linePitch="299"/>
        </w:sectPr>
      </w:pPr>
    </w:p>
    <w:p w14:paraId="174A7C72" w14:textId="226102F0" w:rsidR="00C94291" w:rsidRPr="00B30154" w:rsidRDefault="00C94291" w:rsidP="00C94291">
      <w:pPr>
        <w:pStyle w:val="Heading1"/>
        <w:spacing w:before="0" w:after="120"/>
        <w:rPr>
          <w:rFonts w:ascii="Open Sans" w:eastAsia="Open Sans" w:hAnsi="Open Sans" w:cs="Open Sans"/>
        </w:rPr>
      </w:pPr>
      <w:r w:rsidRPr="2FD42C6A">
        <w:rPr>
          <w:rFonts w:ascii="Open Sans" w:eastAsia="Open Sans" w:hAnsi="Open Sans" w:cs="Open Sans"/>
        </w:rPr>
        <w:lastRenderedPageBreak/>
        <w:t>I</w:t>
      </w:r>
      <w:r>
        <w:rPr>
          <w:rFonts w:ascii="Open Sans" w:eastAsia="Open Sans" w:hAnsi="Open Sans" w:cs="Open Sans"/>
        </w:rPr>
        <w:t>V</w:t>
      </w:r>
      <w:r w:rsidRPr="2FD42C6A">
        <w:rPr>
          <w:rFonts w:ascii="Open Sans" w:eastAsia="Open Sans" w:hAnsi="Open Sans" w:cs="Open Sans"/>
        </w:rPr>
        <w:t xml:space="preserve">. </w:t>
      </w:r>
      <w:r>
        <w:rPr>
          <w:rFonts w:ascii="Open Sans" w:eastAsia="Open Sans" w:hAnsi="Open Sans" w:cs="Open Sans"/>
        </w:rPr>
        <w:t>Get Involved</w:t>
      </w:r>
    </w:p>
    <w:p w14:paraId="6F47245A" w14:textId="3668EF1D" w:rsidR="00C94291" w:rsidRPr="00C94291" w:rsidRDefault="00C94291" w:rsidP="00D5251B">
      <w:pPr>
        <w:rPr>
          <w:rFonts w:ascii="Open Sans" w:eastAsia="Open Sans" w:hAnsi="Open Sans" w:cs="Open Sans"/>
        </w:rPr>
      </w:pPr>
      <w:r w:rsidRPr="00C94291">
        <w:rPr>
          <w:rFonts w:ascii="Open Sans" w:eastAsia="Open Sans" w:hAnsi="Open Sans" w:cs="Open Sans"/>
        </w:rPr>
        <w:t>In this section, you can see how you can get involved by contributing data, sharing a story and registering to My EAE</w:t>
      </w:r>
      <w:r w:rsidR="00D16B9F">
        <w:rPr>
          <w:rFonts w:ascii="Open Sans" w:eastAsia="Open Sans" w:hAnsi="Open Sans" w:cs="Open Sans"/>
        </w:rPr>
        <w:t xml:space="preserve"> </w:t>
      </w:r>
      <w:hyperlink r:id="rId30" w:history="1">
        <w:r w:rsidR="00D16B9F" w:rsidRPr="000D61F4">
          <w:rPr>
            <w:rStyle w:val="Hyperlink"/>
            <w:rFonts w:ascii="Open Sans" w:eastAsia="Open Sans" w:hAnsi="Open Sans" w:cs="Open Sans"/>
          </w:rPr>
          <w:t>https://www.energyaccessexplorer.org/get-involved/</w:t>
        </w:r>
      </w:hyperlink>
      <w:r w:rsidR="00D16B9F">
        <w:rPr>
          <w:rFonts w:ascii="Open Sans" w:eastAsia="Open Sans" w:hAnsi="Open Sans" w:cs="Open Sans"/>
        </w:rPr>
        <w:t>.</w:t>
      </w:r>
      <w:r w:rsidRPr="00C94291">
        <w:rPr>
          <w:rFonts w:ascii="Open Sans" w:eastAsia="Open Sans" w:hAnsi="Open Sans" w:cs="Open Sans"/>
        </w:rPr>
        <w:t xml:space="preserve"> If have also any comments or feedback, you can send an email to </w:t>
      </w:r>
      <w:hyperlink r:id="rId31" w:history="1">
        <w:r w:rsidRPr="00C94291">
          <w:rPr>
            <w:rStyle w:val="Hyperlink"/>
            <w:rFonts w:ascii="Open Sans" w:eastAsia="Open Sans" w:hAnsi="Open Sans" w:cs="Open Sans"/>
          </w:rPr>
          <w:t>energyaccessexplorer@wri.org</w:t>
        </w:r>
      </w:hyperlink>
      <w:r w:rsidRPr="00C94291">
        <w:rPr>
          <w:rFonts w:ascii="Open Sans" w:eastAsia="Open Sans" w:hAnsi="Open Sans" w:cs="Open Sans"/>
        </w:rPr>
        <w:t xml:space="preserve"> </w:t>
      </w:r>
    </w:p>
    <w:p w14:paraId="6E489A4E" w14:textId="004136DE" w:rsidR="00C94291" w:rsidRDefault="00C94291" w:rsidP="00DD42FC">
      <w:pPr>
        <w:jc w:val="center"/>
        <w:rPr>
          <w:rFonts w:ascii="Open Sans" w:eastAsia="Open Sans" w:hAnsi="Open Sans" w:cs="Open Sans"/>
          <w:b/>
          <w:bCs/>
        </w:rPr>
      </w:pPr>
      <w:r w:rsidRPr="00C94291">
        <w:rPr>
          <w:rFonts w:ascii="Open Sans" w:eastAsia="Open Sans" w:hAnsi="Open Sans" w:cs="Open Sans"/>
          <w:b/>
          <w:bCs/>
          <w:noProof/>
        </w:rPr>
        <w:drawing>
          <wp:inline distT="0" distB="0" distL="0" distR="0" wp14:anchorId="60E29FDD" wp14:editId="2BE35260">
            <wp:extent cx="5554186" cy="2615096"/>
            <wp:effectExtent l="0" t="0" r="8890" b="0"/>
            <wp:docPr id="57966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1798" name=""/>
                    <pic:cNvPicPr/>
                  </pic:nvPicPr>
                  <pic:blipFill>
                    <a:blip r:embed="rId32"/>
                    <a:stretch>
                      <a:fillRect/>
                    </a:stretch>
                  </pic:blipFill>
                  <pic:spPr>
                    <a:xfrm>
                      <a:off x="0" y="0"/>
                      <a:ext cx="5570334" cy="2622699"/>
                    </a:xfrm>
                    <a:prstGeom prst="rect">
                      <a:avLst/>
                    </a:prstGeom>
                  </pic:spPr>
                </pic:pic>
              </a:graphicData>
            </a:graphic>
          </wp:inline>
        </w:drawing>
      </w:r>
    </w:p>
    <w:p w14:paraId="5839A904" w14:textId="08C4D6A4" w:rsidR="00C94291" w:rsidRPr="00B30154" w:rsidRDefault="00C94291" w:rsidP="00C94291">
      <w:pPr>
        <w:pStyle w:val="Heading1"/>
        <w:spacing w:before="0" w:after="120"/>
        <w:rPr>
          <w:rFonts w:ascii="Open Sans" w:eastAsia="Open Sans" w:hAnsi="Open Sans" w:cs="Open Sans"/>
        </w:rPr>
      </w:pPr>
      <w:r>
        <w:rPr>
          <w:rFonts w:ascii="Open Sans" w:eastAsia="Open Sans" w:hAnsi="Open Sans" w:cs="Open Sans"/>
        </w:rPr>
        <w:t>V</w:t>
      </w:r>
      <w:r w:rsidRPr="2FD42C6A">
        <w:rPr>
          <w:rFonts w:ascii="Open Sans" w:eastAsia="Open Sans" w:hAnsi="Open Sans" w:cs="Open Sans"/>
        </w:rPr>
        <w:t xml:space="preserve">. </w:t>
      </w:r>
      <w:r>
        <w:rPr>
          <w:rFonts w:ascii="Open Sans" w:eastAsia="Open Sans" w:hAnsi="Open Sans" w:cs="Open Sans"/>
        </w:rPr>
        <w:t>User Stories</w:t>
      </w:r>
    </w:p>
    <w:p w14:paraId="423A78D0" w14:textId="4069531B" w:rsidR="00C94291" w:rsidRPr="00DD42FC" w:rsidRDefault="00DD42FC" w:rsidP="00D5251B">
      <w:pPr>
        <w:rPr>
          <w:rFonts w:ascii="Open Sans" w:eastAsia="Open Sans" w:hAnsi="Open Sans" w:cs="Open Sans"/>
        </w:rPr>
      </w:pPr>
      <w:r w:rsidRPr="00DD42FC">
        <w:rPr>
          <w:rFonts w:ascii="Open Sans" w:eastAsia="Open Sans" w:hAnsi="Open Sans" w:cs="Open Sans"/>
        </w:rPr>
        <w:t xml:space="preserve">Here you can see testimonials from different users, and you can also share your story </w:t>
      </w:r>
      <w:hyperlink r:id="rId33" w:history="1">
        <w:r w:rsidR="00D16B9F" w:rsidRPr="000D61F4">
          <w:rPr>
            <w:rStyle w:val="Hyperlink"/>
            <w:rFonts w:ascii="Open Sans" w:eastAsia="Open Sans" w:hAnsi="Open Sans" w:cs="Open Sans"/>
          </w:rPr>
          <w:t>https://www.energyaccessexplorer.org/user-stories/</w:t>
        </w:r>
      </w:hyperlink>
      <w:r w:rsidR="00D16B9F">
        <w:rPr>
          <w:rFonts w:ascii="Open Sans" w:eastAsia="Open Sans" w:hAnsi="Open Sans" w:cs="Open Sans"/>
        </w:rPr>
        <w:t xml:space="preserve"> </w:t>
      </w:r>
    </w:p>
    <w:p w14:paraId="05068980" w14:textId="0E08F6E4" w:rsidR="00DD42FC" w:rsidRDefault="00DD42FC" w:rsidP="00DD42FC">
      <w:pPr>
        <w:jc w:val="center"/>
        <w:rPr>
          <w:rFonts w:ascii="Open Sans" w:eastAsia="Open Sans" w:hAnsi="Open Sans" w:cs="Open Sans"/>
          <w:b/>
          <w:bCs/>
        </w:rPr>
      </w:pPr>
      <w:r w:rsidRPr="00DD42FC">
        <w:rPr>
          <w:rFonts w:ascii="Open Sans" w:eastAsia="Open Sans" w:hAnsi="Open Sans" w:cs="Open Sans"/>
          <w:b/>
          <w:bCs/>
          <w:noProof/>
        </w:rPr>
        <w:drawing>
          <wp:inline distT="0" distB="0" distL="0" distR="0" wp14:anchorId="08F42EAC" wp14:editId="2D874A19">
            <wp:extent cx="5891381" cy="2429566"/>
            <wp:effectExtent l="0" t="0" r="0" b="8890"/>
            <wp:docPr id="78892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26852" name=""/>
                    <pic:cNvPicPr/>
                  </pic:nvPicPr>
                  <pic:blipFill>
                    <a:blip r:embed="rId34"/>
                    <a:stretch>
                      <a:fillRect/>
                    </a:stretch>
                  </pic:blipFill>
                  <pic:spPr>
                    <a:xfrm>
                      <a:off x="0" y="0"/>
                      <a:ext cx="5917608" cy="2440382"/>
                    </a:xfrm>
                    <a:prstGeom prst="rect">
                      <a:avLst/>
                    </a:prstGeom>
                  </pic:spPr>
                </pic:pic>
              </a:graphicData>
            </a:graphic>
          </wp:inline>
        </w:drawing>
      </w:r>
    </w:p>
    <w:p w14:paraId="27ED64D4" w14:textId="5F96B0FD" w:rsidR="00DD42FC" w:rsidRPr="00B30154" w:rsidRDefault="00DD42FC" w:rsidP="00DD42FC">
      <w:pPr>
        <w:pStyle w:val="Heading1"/>
        <w:spacing w:before="0" w:after="120"/>
        <w:rPr>
          <w:rFonts w:ascii="Open Sans" w:eastAsia="Open Sans" w:hAnsi="Open Sans" w:cs="Open Sans"/>
        </w:rPr>
      </w:pPr>
      <w:r>
        <w:rPr>
          <w:rFonts w:ascii="Open Sans" w:eastAsia="Open Sans" w:hAnsi="Open Sans" w:cs="Open Sans"/>
        </w:rPr>
        <w:lastRenderedPageBreak/>
        <w:t>VI</w:t>
      </w:r>
      <w:r w:rsidRPr="2FD42C6A">
        <w:rPr>
          <w:rFonts w:ascii="Open Sans" w:eastAsia="Open Sans" w:hAnsi="Open Sans" w:cs="Open Sans"/>
        </w:rPr>
        <w:t xml:space="preserve">. </w:t>
      </w:r>
      <w:r>
        <w:rPr>
          <w:rFonts w:ascii="Open Sans" w:eastAsia="Open Sans" w:hAnsi="Open Sans" w:cs="Open Sans"/>
        </w:rPr>
        <w:t>Partners</w:t>
      </w:r>
    </w:p>
    <w:p w14:paraId="682CF43D" w14:textId="51BAA4E5" w:rsidR="00DD42FC" w:rsidRDefault="00DD42FC" w:rsidP="00DD42FC">
      <w:pPr>
        <w:tabs>
          <w:tab w:val="num" w:pos="720"/>
        </w:tabs>
        <w:rPr>
          <w:rFonts w:ascii="Open Sans" w:eastAsia="Open Sans" w:hAnsi="Open Sans" w:cs="Open Sans"/>
        </w:rPr>
      </w:pPr>
      <w:r w:rsidRPr="31C8D713">
        <w:rPr>
          <w:rFonts w:ascii="Open Sans" w:eastAsia="Open Sans" w:hAnsi="Open Sans" w:cs="Open Sans"/>
        </w:rPr>
        <w:t>EAE Close partnership with &gt; 300 stakeholders and &gt;3</w:t>
      </w:r>
      <w:r w:rsidR="1CB732E2" w:rsidRPr="31C8D713">
        <w:rPr>
          <w:rFonts w:ascii="Open Sans" w:eastAsia="Open Sans" w:hAnsi="Open Sans" w:cs="Open Sans"/>
        </w:rPr>
        <w:t>5</w:t>
      </w:r>
      <w:r w:rsidRPr="31C8D713">
        <w:rPr>
          <w:rFonts w:ascii="Open Sans" w:eastAsia="Open Sans" w:hAnsi="Open Sans" w:cs="Open Sans"/>
        </w:rPr>
        <w:t xml:space="preserve">,000 users. ​The support is estimated to be &gt; 15 MUSD in kind contributions​. See the </w:t>
      </w:r>
      <w:proofErr w:type="gramStart"/>
      <w:r w:rsidRPr="31C8D713">
        <w:rPr>
          <w:rFonts w:ascii="Open Sans" w:eastAsia="Open Sans" w:hAnsi="Open Sans" w:cs="Open Sans"/>
        </w:rPr>
        <w:t>list</w:t>
      </w:r>
      <w:proofErr w:type="gramEnd"/>
      <w:r w:rsidRPr="31C8D713">
        <w:rPr>
          <w:rFonts w:ascii="Open Sans" w:eastAsia="Open Sans" w:hAnsi="Open Sans" w:cs="Open Sans"/>
        </w:rPr>
        <w:t xml:space="preserve"> partners </w:t>
      </w:r>
      <w:r w:rsidR="00D16B9F" w:rsidRPr="31C8D713">
        <w:rPr>
          <w:rFonts w:ascii="Open Sans" w:eastAsia="Open Sans" w:hAnsi="Open Sans" w:cs="Open Sans"/>
        </w:rPr>
        <w:t>on</w:t>
      </w:r>
      <w:r w:rsidRPr="31C8D713">
        <w:rPr>
          <w:rFonts w:ascii="Open Sans" w:eastAsia="Open Sans" w:hAnsi="Open Sans" w:cs="Open Sans"/>
        </w:rPr>
        <w:t xml:space="preserve"> the website</w:t>
      </w:r>
      <w:r w:rsidR="00D16B9F" w:rsidRPr="31C8D713">
        <w:rPr>
          <w:rFonts w:ascii="Open Sans" w:eastAsia="Open Sans" w:hAnsi="Open Sans" w:cs="Open Sans"/>
        </w:rPr>
        <w:t xml:space="preserve">: </w:t>
      </w:r>
    </w:p>
    <w:p w14:paraId="4E1AF6AD" w14:textId="1BAA6B52" w:rsidR="00D16B9F" w:rsidRPr="00DD42FC" w:rsidRDefault="00D16B9F" w:rsidP="00DD42FC">
      <w:pPr>
        <w:tabs>
          <w:tab w:val="num" w:pos="720"/>
        </w:tabs>
        <w:rPr>
          <w:rFonts w:ascii="Open Sans" w:eastAsia="Open Sans" w:hAnsi="Open Sans" w:cs="Open Sans"/>
        </w:rPr>
      </w:pPr>
      <w:hyperlink r:id="rId35" w:history="1">
        <w:r w:rsidRPr="000D61F4">
          <w:rPr>
            <w:rStyle w:val="Hyperlink"/>
            <w:rFonts w:ascii="Open Sans" w:eastAsia="Open Sans" w:hAnsi="Open Sans" w:cs="Open Sans"/>
          </w:rPr>
          <w:t>https://www.energyaccessexplorer.org/partners/</w:t>
        </w:r>
      </w:hyperlink>
      <w:r>
        <w:rPr>
          <w:rFonts w:ascii="Open Sans" w:eastAsia="Open Sans" w:hAnsi="Open Sans" w:cs="Open Sans"/>
        </w:rPr>
        <w:t xml:space="preserve"> </w:t>
      </w:r>
    </w:p>
    <w:p w14:paraId="7FB7BC44" w14:textId="525A599A" w:rsidR="00DD42FC" w:rsidRDefault="00DD42FC" w:rsidP="00DD42FC">
      <w:pPr>
        <w:rPr>
          <w:rFonts w:ascii="Open Sans" w:eastAsia="Open Sans" w:hAnsi="Open Sans" w:cs="Open Sans"/>
          <w:b/>
          <w:bCs/>
        </w:rPr>
      </w:pPr>
      <w:r w:rsidRPr="00DD42FC">
        <w:rPr>
          <w:rFonts w:ascii="Open Sans" w:eastAsia="Open Sans" w:hAnsi="Open Sans" w:cs="Open Sans"/>
          <w:b/>
          <w:bCs/>
          <w:noProof/>
        </w:rPr>
        <w:drawing>
          <wp:inline distT="0" distB="0" distL="0" distR="0" wp14:anchorId="6F2C59A3" wp14:editId="08E50327">
            <wp:extent cx="5943600" cy="2628900"/>
            <wp:effectExtent l="0" t="0" r="0" b="0"/>
            <wp:docPr id="200187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72863" name=""/>
                    <pic:cNvPicPr/>
                  </pic:nvPicPr>
                  <pic:blipFill rotWithShape="1">
                    <a:blip r:embed="rId36"/>
                    <a:srcRect b="5307"/>
                    <a:stretch>
                      <a:fillRect/>
                    </a:stretch>
                  </pic:blipFill>
                  <pic:spPr bwMode="auto">
                    <a:xfrm>
                      <a:off x="0" y="0"/>
                      <a:ext cx="5943600" cy="2628900"/>
                    </a:xfrm>
                    <a:prstGeom prst="rect">
                      <a:avLst/>
                    </a:prstGeom>
                    <a:ln>
                      <a:noFill/>
                    </a:ln>
                    <a:extLst>
                      <a:ext uri="{53640926-AAD7-44D8-BBD7-CCE9431645EC}">
                        <a14:shadowObscured xmlns:a14="http://schemas.microsoft.com/office/drawing/2010/main"/>
                      </a:ext>
                    </a:extLst>
                  </pic:spPr>
                </pic:pic>
              </a:graphicData>
            </a:graphic>
          </wp:inline>
        </w:drawing>
      </w:r>
    </w:p>
    <w:p w14:paraId="57067FD0" w14:textId="3A48A937" w:rsidR="00D16B9F" w:rsidRPr="00B30154" w:rsidRDefault="00D16B9F" w:rsidP="00D16B9F">
      <w:pPr>
        <w:pStyle w:val="Heading1"/>
        <w:spacing w:before="0" w:after="120"/>
        <w:rPr>
          <w:rFonts w:ascii="Open Sans" w:eastAsia="Open Sans" w:hAnsi="Open Sans" w:cs="Open Sans"/>
        </w:rPr>
      </w:pPr>
      <w:r>
        <w:rPr>
          <w:rFonts w:ascii="Open Sans" w:eastAsia="Open Sans" w:hAnsi="Open Sans" w:cs="Open Sans"/>
        </w:rPr>
        <w:t>VII</w:t>
      </w:r>
      <w:r w:rsidRPr="2FD42C6A">
        <w:rPr>
          <w:rFonts w:ascii="Open Sans" w:eastAsia="Open Sans" w:hAnsi="Open Sans" w:cs="Open Sans"/>
        </w:rPr>
        <w:t xml:space="preserve">. </w:t>
      </w:r>
      <w:r>
        <w:rPr>
          <w:rFonts w:ascii="Open Sans" w:eastAsia="Open Sans" w:hAnsi="Open Sans" w:cs="Open Sans"/>
        </w:rPr>
        <w:t>Login</w:t>
      </w:r>
      <w:r w:rsidR="00137A0F">
        <w:rPr>
          <w:rFonts w:ascii="Open Sans" w:eastAsia="Open Sans" w:hAnsi="Open Sans" w:cs="Open Sans"/>
        </w:rPr>
        <w:t>/My EAE</w:t>
      </w:r>
    </w:p>
    <w:p w14:paraId="62F7C9D3" w14:textId="23BC1EE5" w:rsidR="00D16B9F" w:rsidRPr="00D16B9F" w:rsidRDefault="00D16B9F" w:rsidP="00DD42FC">
      <w:pPr>
        <w:rPr>
          <w:rFonts w:ascii="Open Sans" w:eastAsia="Open Sans" w:hAnsi="Open Sans" w:cs="Open Sans"/>
        </w:rPr>
      </w:pPr>
      <w:r w:rsidRPr="00D16B9F">
        <w:rPr>
          <w:rFonts w:ascii="Open Sans" w:eastAsia="Open Sans" w:hAnsi="Open Sans" w:cs="Open Sans"/>
        </w:rPr>
        <w:t xml:space="preserve">To login into </w:t>
      </w:r>
      <w:r w:rsidR="008E15E8">
        <w:rPr>
          <w:rFonts w:ascii="Open Sans" w:eastAsia="Open Sans" w:hAnsi="Open Sans" w:cs="Open Sans"/>
        </w:rPr>
        <w:t>M</w:t>
      </w:r>
      <w:r w:rsidRPr="00D16B9F">
        <w:rPr>
          <w:rFonts w:ascii="Open Sans" w:eastAsia="Open Sans" w:hAnsi="Open Sans" w:cs="Open Sans"/>
        </w:rPr>
        <w:t>y EAE, go to</w:t>
      </w:r>
      <w:r>
        <w:rPr>
          <w:rFonts w:ascii="Open Sans" w:eastAsia="Open Sans" w:hAnsi="Open Sans" w:cs="Open Sans"/>
          <w:b/>
          <w:bCs/>
        </w:rPr>
        <w:t xml:space="preserve"> </w:t>
      </w:r>
      <w:r w:rsidRPr="00B30154">
        <w:rPr>
          <w:rFonts w:ascii="Open Sans" w:eastAsia="Open Sans" w:hAnsi="Open Sans" w:cs="Open Sans"/>
          <w:b/>
          <w:bCs/>
        </w:rPr>
        <w:t xml:space="preserve"> </w:t>
      </w:r>
      <w:hyperlink r:id="rId37" w:history="1">
        <w:r w:rsidRPr="00D16B9F">
          <w:rPr>
            <w:rStyle w:val="Hyperlink"/>
            <w:rFonts w:ascii="Open Sans" w:eastAsia="Open Sans" w:hAnsi="Open Sans" w:cs="Open Sans"/>
          </w:rPr>
          <w:t>https://www.energyaccessexplorer.org/login/</w:t>
        </w:r>
      </w:hyperlink>
      <w:r>
        <w:rPr>
          <w:rFonts w:ascii="Open Sans" w:eastAsia="Open Sans" w:hAnsi="Open Sans" w:cs="Open Sans"/>
        </w:rPr>
        <w:t xml:space="preserve">. Use your email and password if you have already registered or click the create one </w:t>
      </w:r>
      <w:r w:rsidRPr="006E0B90">
        <w:rPr>
          <w:rFonts w:ascii="Open Sans" w:eastAsia="Open Sans" w:hAnsi="Open Sans" w:cs="Open Sans"/>
          <w:b/>
          <w:bCs/>
          <w:color w:val="00B050"/>
        </w:rPr>
        <w:t>here</w:t>
      </w:r>
      <w:r w:rsidRPr="006E0B90">
        <w:rPr>
          <w:rFonts w:ascii="Open Sans" w:eastAsia="Open Sans" w:hAnsi="Open Sans" w:cs="Open Sans"/>
          <w:color w:val="00B050"/>
        </w:rPr>
        <w:t xml:space="preserve"> </w:t>
      </w:r>
      <w:r w:rsidRPr="00D16B9F">
        <w:rPr>
          <w:rFonts w:ascii="Open Sans" w:eastAsia="Open Sans" w:hAnsi="Open Sans" w:cs="Open Sans"/>
        </w:rPr>
        <w:t>link to register</w:t>
      </w:r>
    </w:p>
    <w:p w14:paraId="5DB8FD46" w14:textId="35D38442" w:rsidR="00D16B9F" w:rsidRDefault="00D16B9F" w:rsidP="006E0B90">
      <w:pPr>
        <w:jc w:val="center"/>
        <w:rPr>
          <w:rFonts w:ascii="Open Sans" w:eastAsia="Open Sans" w:hAnsi="Open Sans" w:cs="Open Sans"/>
          <w:b/>
          <w:bCs/>
        </w:rPr>
      </w:pPr>
      <w:r w:rsidRPr="00D16B9F">
        <w:rPr>
          <w:rFonts w:ascii="Open Sans" w:eastAsia="Open Sans" w:hAnsi="Open Sans" w:cs="Open Sans"/>
          <w:b/>
          <w:bCs/>
          <w:noProof/>
        </w:rPr>
        <w:drawing>
          <wp:inline distT="0" distB="0" distL="0" distR="0" wp14:anchorId="0E85B62A" wp14:editId="79D63249">
            <wp:extent cx="5744853" cy="1831447"/>
            <wp:effectExtent l="0" t="0" r="8255" b="0"/>
            <wp:docPr id="3" name="Picture 2" descr="A screenshot of a login box&#10;&#10;AI-generated content may be incorrect.">
              <a:extLst xmlns:a="http://schemas.openxmlformats.org/drawingml/2006/main">
                <a:ext uri="{FF2B5EF4-FFF2-40B4-BE49-F238E27FC236}">
                  <a16:creationId xmlns:a16="http://schemas.microsoft.com/office/drawing/2014/main" id="{BACDAF40-84AF-8DDA-B112-E0CDA41F3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login box&#10;&#10;AI-generated content may be incorrect.">
                      <a:extLst>
                        <a:ext uri="{FF2B5EF4-FFF2-40B4-BE49-F238E27FC236}">
                          <a16:creationId xmlns:a16="http://schemas.microsoft.com/office/drawing/2014/main" id="{BACDAF40-84AF-8DDA-B112-E0CDA41F3D08}"/>
                        </a:ext>
                      </a:extLst>
                    </pic:cNvPr>
                    <pic:cNvPicPr>
                      <a:picLocks noChangeAspect="1"/>
                    </pic:cNvPicPr>
                  </pic:nvPicPr>
                  <pic:blipFill>
                    <a:blip r:embed="rId38"/>
                    <a:stretch>
                      <a:fillRect/>
                    </a:stretch>
                  </pic:blipFill>
                  <pic:spPr>
                    <a:xfrm>
                      <a:off x="0" y="0"/>
                      <a:ext cx="5744853" cy="1831447"/>
                    </a:xfrm>
                    <a:prstGeom prst="rect">
                      <a:avLst/>
                    </a:prstGeom>
                    <a:ln w="12700">
                      <a:noFill/>
                    </a:ln>
                  </pic:spPr>
                </pic:pic>
              </a:graphicData>
            </a:graphic>
          </wp:inline>
        </w:drawing>
      </w:r>
    </w:p>
    <w:p w14:paraId="752B7576" w14:textId="77777777" w:rsidR="00CE5D76" w:rsidRDefault="00CE5D76" w:rsidP="00D16B9F">
      <w:pPr>
        <w:ind w:left="360"/>
        <w:rPr>
          <w:rFonts w:ascii="Open Sans" w:eastAsia="Open Sans" w:hAnsi="Open Sans" w:cs="Open Sans"/>
          <w:b/>
          <w:bCs/>
        </w:rPr>
      </w:pPr>
    </w:p>
    <w:p w14:paraId="6116C6A6" w14:textId="77777777" w:rsidR="00CE5D76" w:rsidRDefault="00CE5D76" w:rsidP="00D16B9F">
      <w:pPr>
        <w:ind w:left="360"/>
        <w:rPr>
          <w:rFonts w:ascii="Open Sans" w:eastAsia="Open Sans" w:hAnsi="Open Sans" w:cs="Open Sans"/>
          <w:b/>
          <w:bCs/>
        </w:rPr>
      </w:pPr>
    </w:p>
    <w:p w14:paraId="634D5A7D" w14:textId="1F46256F" w:rsidR="00D16B9F" w:rsidRPr="00137A0F" w:rsidRDefault="006E0B90" w:rsidP="00D16B9F">
      <w:pPr>
        <w:ind w:left="360"/>
        <w:rPr>
          <w:rFonts w:ascii="Open Sans" w:eastAsia="Open Sans" w:hAnsi="Open Sans" w:cs="Open Sans"/>
          <w:b/>
          <w:bCs/>
        </w:rPr>
      </w:pPr>
      <w:r w:rsidRPr="00137A0F">
        <w:rPr>
          <w:rFonts w:ascii="Open Sans" w:eastAsia="Open Sans" w:hAnsi="Open Sans" w:cs="Open Sans"/>
          <w:b/>
          <w:bCs/>
        </w:rPr>
        <w:lastRenderedPageBreak/>
        <w:t>Task 1: Register to My EAE and confirm using the link provided by your email</w:t>
      </w:r>
    </w:p>
    <w:p w14:paraId="7AC26169" w14:textId="77777777" w:rsidR="006E0B90" w:rsidRDefault="006E0B90">
      <w:pPr>
        <w:numPr>
          <w:ilvl w:val="0"/>
          <w:numId w:val="3"/>
        </w:numPr>
        <w:rPr>
          <w:rFonts w:ascii="Open Sans" w:eastAsia="Open Sans" w:hAnsi="Open Sans" w:cs="Open Sans"/>
        </w:rPr>
      </w:pPr>
      <w:r>
        <w:rPr>
          <w:rFonts w:ascii="Open Sans" w:eastAsia="Open Sans" w:hAnsi="Open Sans" w:cs="Open Sans"/>
        </w:rPr>
        <w:t xml:space="preserve">Go to this link </w:t>
      </w:r>
      <w:hyperlink r:id="rId39" w:history="1">
        <w:r w:rsidRPr="000D61F4">
          <w:rPr>
            <w:rStyle w:val="Hyperlink"/>
            <w:rFonts w:ascii="Open Sans" w:eastAsia="Open Sans" w:hAnsi="Open Sans" w:cs="Open Sans"/>
          </w:rPr>
          <w:t>https://www.energyaccessexplorer.org/subscribe/?select=account</w:t>
        </w:r>
      </w:hyperlink>
      <w:r w:rsidRPr="006E0B90">
        <w:rPr>
          <w:rFonts w:ascii="Open Sans" w:eastAsia="Open Sans" w:hAnsi="Open Sans" w:cs="Open Sans"/>
        </w:rPr>
        <w:t xml:space="preserve"> </w:t>
      </w:r>
    </w:p>
    <w:p w14:paraId="4E424C71" w14:textId="41FABD40" w:rsidR="006E0B90" w:rsidRDefault="006E0B90">
      <w:pPr>
        <w:numPr>
          <w:ilvl w:val="0"/>
          <w:numId w:val="3"/>
        </w:numPr>
        <w:rPr>
          <w:rFonts w:ascii="Open Sans" w:eastAsia="Open Sans" w:hAnsi="Open Sans" w:cs="Open Sans"/>
        </w:rPr>
      </w:pPr>
      <w:r w:rsidRPr="006E0B90">
        <w:rPr>
          <w:rFonts w:ascii="Open Sans" w:eastAsia="Open Sans" w:hAnsi="Open Sans" w:cs="Open Sans"/>
        </w:rPr>
        <w:t xml:space="preserve">Complete the form </w:t>
      </w:r>
      <w:r>
        <w:rPr>
          <w:rFonts w:ascii="Open Sans" w:eastAsia="Open Sans" w:hAnsi="Open Sans" w:cs="Open Sans"/>
        </w:rPr>
        <w:t>below</w:t>
      </w:r>
      <w:r w:rsidRPr="006E0B90">
        <w:rPr>
          <w:rFonts w:ascii="Open Sans" w:eastAsia="Open Sans" w:hAnsi="Open Sans" w:cs="Open Sans"/>
        </w:rPr>
        <w:t xml:space="preserve"> </w:t>
      </w:r>
    </w:p>
    <w:p w14:paraId="65C99E22" w14:textId="1835E4B4" w:rsidR="006E0B90" w:rsidRPr="006E0B90" w:rsidRDefault="006E0B90" w:rsidP="006E0B90">
      <w:pPr>
        <w:ind w:left="360"/>
        <w:jc w:val="center"/>
        <w:rPr>
          <w:rFonts w:ascii="Open Sans" w:eastAsia="Open Sans" w:hAnsi="Open Sans" w:cs="Open Sans"/>
        </w:rPr>
      </w:pPr>
      <w:r w:rsidRPr="006E0B90">
        <w:rPr>
          <w:rFonts w:ascii="Open Sans" w:eastAsia="Open Sans" w:hAnsi="Open Sans" w:cs="Open Sans"/>
          <w:noProof/>
        </w:rPr>
        <w:drawing>
          <wp:inline distT="0" distB="0" distL="0" distR="0" wp14:anchorId="6693922C" wp14:editId="6FB7A9EA">
            <wp:extent cx="5943600" cy="2744470"/>
            <wp:effectExtent l="0" t="0" r="0" b="0"/>
            <wp:docPr id="61367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2549" name=""/>
                    <pic:cNvPicPr/>
                  </pic:nvPicPr>
                  <pic:blipFill>
                    <a:blip r:embed="rId40"/>
                    <a:stretch>
                      <a:fillRect/>
                    </a:stretch>
                  </pic:blipFill>
                  <pic:spPr>
                    <a:xfrm>
                      <a:off x="0" y="0"/>
                      <a:ext cx="5943600" cy="2744470"/>
                    </a:xfrm>
                    <a:prstGeom prst="rect">
                      <a:avLst/>
                    </a:prstGeom>
                  </pic:spPr>
                </pic:pic>
              </a:graphicData>
            </a:graphic>
          </wp:inline>
        </w:drawing>
      </w:r>
    </w:p>
    <w:p w14:paraId="607B6197" w14:textId="77777777" w:rsidR="006E0B90" w:rsidRDefault="006E0B90">
      <w:pPr>
        <w:numPr>
          <w:ilvl w:val="0"/>
          <w:numId w:val="3"/>
        </w:numPr>
        <w:rPr>
          <w:rFonts w:ascii="Open Sans" w:eastAsia="Open Sans" w:hAnsi="Open Sans" w:cs="Open Sans"/>
        </w:rPr>
      </w:pPr>
      <w:r w:rsidRPr="006E0B90">
        <w:rPr>
          <w:rFonts w:ascii="Open Sans" w:eastAsia="Open Sans" w:hAnsi="Open Sans" w:cs="Open Sans"/>
        </w:rPr>
        <w:t xml:space="preserve">Once your account is created, you will receive a confirmation email and confirm using the link provided. </w:t>
      </w:r>
    </w:p>
    <w:p w14:paraId="3BA179CC" w14:textId="004E13E2" w:rsidR="006E0B90" w:rsidRPr="006E0B90" w:rsidRDefault="006E0B90" w:rsidP="006E0B90">
      <w:pPr>
        <w:jc w:val="center"/>
        <w:rPr>
          <w:rFonts w:ascii="Open Sans" w:eastAsia="Open Sans" w:hAnsi="Open Sans" w:cs="Open Sans"/>
        </w:rPr>
      </w:pPr>
      <w:r w:rsidRPr="006E0B90">
        <w:rPr>
          <w:rFonts w:ascii="Open Sans" w:eastAsia="Open Sans" w:hAnsi="Open Sans" w:cs="Open Sans"/>
          <w:noProof/>
        </w:rPr>
        <w:drawing>
          <wp:inline distT="0" distB="0" distL="0" distR="0" wp14:anchorId="4E5D80E5" wp14:editId="2C99B33C">
            <wp:extent cx="5943600" cy="1782445"/>
            <wp:effectExtent l="0" t="0" r="0" b="8255"/>
            <wp:docPr id="5" name="Picture 4">
              <a:extLst xmlns:a="http://schemas.openxmlformats.org/drawingml/2006/main">
                <a:ext uri="{FF2B5EF4-FFF2-40B4-BE49-F238E27FC236}">
                  <a16:creationId xmlns:a16="http://schemas.microsoft.com/office/drawing/2014/main" id="{E9A6F609-6B13-26BE-8F67-AA13C1674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9A6F609-6B13-26BE-8F67-AA13C1674556}"/>
                        </a:ext>
                      </a:extLst>
                    </pic:cNvPr>
                    <pic:cNvPicPr>
                      <a:picLocks noChangeAspect="1"/>
                    </pic:cNvPicPr>
                  </pic:nvPicPr>
                  <pic:blipFill>
                    <a:blip r:embed="rId41"/>
                    <a:stretch>
                      <a:fillRect/>
                    </a:stretch>
                  </pic:blipFill>
                  <pic:spPr>
                    <a:xfrm>
                      <a:off x="0" y="0"/>
                      <a:ext cx="5943600" cy="1782445"/>
                    </a:xfrm>
                    <a:prstGeom prst="rect">
                      <a:avLst/>
                    </a:prstGeom>
                    <a:ln w="12700">
                      <a:noFill/>
                    </a:ln>
                  </pic:spPr>
                </pic:pic>
              </a:graphicData>
            </a:graphic>
          </wp:inline>
        </w:drawing>
      </w:r>
    </w:p>
    <w:p w14:paraId="785BD630" w14:textId="77777777" w:rsidR="006E0B90" w:rsidRDefault="006E0B90">
      <w:pPr>
        <w:numPr>
          <w:ilvl w:val="0"/>
          <w:numId w:val="3"/>
        </w:numPr>
        <w:rPr>
          <w:rFonts w:ascii="Open Sans" w:eastAsia="Open Sans" w:hAnsi="Open Sans" w:cs="Open Sans"/>
        </w:rPr>
      </w:pPr>
      <w:r w:rsidRPr="006E0B90">
        <w:rPr>
          <w:rFonts w:ascii="Open Sans" w:eastAsia="Open Sans" w:hAnsi="Open Sans" w:cs="Open Sans"/>
        </w:rPr>
        <w:t xml:space="preserve">In case you do not see the confirmation email in your inbox, check your email's spam folder too. </w:t>
      </w:r>
    </w:p>
    <w:p w14:paraId="1BD30B2A" w14:textId="774DA532" w:rsidR="006E0B90" w:rsidRPr="00137A0F" w:rsidRDefault="00137A0F" w:rsidP="00137A0F">
      <w:pPr>
        <w:ind w:left="360"/>
        <w:rPr>
          <w:rFonts w:ascii="Open Sans" w:eastAsia="Open Sans" w:hAnsi="Open Sans" w:cs="Open Sans"/>
          <w:b/>
          <w:bCs/>
        </w:rPr>
      </w:pPr>
      <w:r w:rsidRPr="00137A0F">
        <w:rPr>
          <w:rFonts w:ascii="Open Sans" w:eastAsia="Open Sans" w:hAnsi="Open Sans" w:cs="Open Sans"/>
          <w:b/>
          <w:bCs/>
        </w:rPr>
        <w:t xml:space="preserve">Task 2: Create password and login </w:t>
      </w:r>
    </w:p>
    <w:p w14:paraId="0F0DA6E4" w14:textId="7C262BC2" w:rsidR="00137A0F" w:rsidRPr="00137A0F" w:rsidRDefault="00137A0F">
      <w:pPr>
        <w:numPr>
          <w:ilvl w:val="0"/>
          <w:numId w:val="4"/>
        </w:numPr>
        <w:rPr>
          <w:rFonts w:ascii="Open Sans" w:eastAsia="Open Sans" w:hAnsi="Open Sans" w:cs="Open Sans"/>
        </w:rPr>
      </w:pPr>
      <w:r w:rsidRPr="00137A0F">
        <w:rPr>
          <w:rFonts w:ascii="Open Sans" w:eastAsia="Open Sans" w:hAnsi="Open Sans" w:cs="Open Sans"/>
        </w:rPr>
        <w:t>Once your user account has been created and confirmed using the link provided by your email, you will be prompted to create your password</w:t>
      </w:r>
    </w:p>
    <w:p w14:paraId="19C83FDD" w14:textId="747326D0" w:rsidR="00137A0F" w:rsidRDefault="00137A0F">
      <w:pPr>
        <w:numPr>
          <w:ilvl w:val="0"/>
          <w:numId w:val="4"/>
        </w:numPr>
        <w:rPr>
          <w:rFonts w:ascii="Open Sans" w:eastAsia="Open Sans" w:hAnsi="Open Sans" w:cs="Open Sans"/>
        </w:rPr>
      </w:pPr>
      <w:r w:rsidRPr="00137A0F">
        <w:rPr>
          <w:rFonts w:ascii="Open Sans" w:eastAsia="Open Sans" w:hAnsi="Open Sans" w:cs="Open Sans"/>
        </w:rPr>
        <w:lastRenderedPageBreak/>
        <w:t xml:space="preserve">Then, </w:t>
      </w:r>
      <w:r>
        <w:rPr>
          <w:rFonts w:ascii="Open Sans" w:eastAsia="Open Sans" w:hAnsi="Open Sans" w:cs="Open Sans"/>
        </w:rPr>
        <w:t xml:space="preserve">go to the login page again and </w:t>
      </w:r>
      <w:r w:rsidRPr="00137A0F">
        <w:rPr>
          <w:rFonts w:ascii="Open Sans" w:eastAsia="Open Sans" w:hAnsi="Open Sans" w:cs="Open Sans"/>
        </w:rPr>
        <w:t>insert your email and password to login into the EAE platform</w:t>
      </w:r>
    </w:p>
    <w:p w14:paraId="18B0ADAC" w14:textId="4D0365B1" w:rsidR="00137A0F" w:rsidRPr="00137A0F" w:rsidRDefault="00137A0F" w:rsidP="00137A0F">
      <w:pPr>
        <w:rPr>
          <w:rFonts w:ascii="Open Sans" w:eastAsia="Open Sans" w:hAnsi="Open Sans" w:cs="Open Sans"/>
        </w:rPr>
      </w:pPr>
      <w:r w:rsidRPr="00D16B9F">
        <w:rPr>
          <w:rFonts w:ascii="Open Sans" w:eastAsia="Open Sans" w:hAnsi="Open Sans" w:cs="Open Sans"/>
          <w:b/>
          <w:bCs/>
          <w:noProof/>
        </w:rPr>
        <w:drawing>
          <wp:inline distT="0" distB="0" distL="0" distR="0" wp14:anchorId="166118B6" wp14:editId="25FDB6B1">
            <wp:extent cx="5744853" cy="1831447"/>
            <wp:effectExtent l="0" t="0" r="8255" b="0"/>
            <wp:docPr id="1478500051" name="Picture 2" descr="A screenshot of a login box&#10;&#10;AI-generated content may be incorrect.">
              <a:extLst xmlns:a="http://schemas.openxmlformats.org/drawingml/2006/main">
                <a:ext uri="{FF2B5EF4-FFF2-40B4-BE49-F238E27FC236}">
                  <a16:creationId xmlns:a16="http://schemas.microsoft.com/office/drawing/2014/main" id="{BACDAF40-84AF-8DDA-B112-E0CDA41F3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login box&#10;&#10;AI-generated content may be incorrect.">
                      <a:extLst>
                        <a:ext uri="{FF2B5EF4-FFF2-40B4-BE49-F238E27FC236}">
                          <a16:creationId xmlns:a16="http://schemas.microsoft.com/office/drawing/2014/main" id="{BACDAF40-84AF-8DDA-B112-E0CDA41F3D08}"/>
                        </a:ext>
                      </a:extLst>
                    </pic:cNvPr>
                    <pic:cNvPicPr>
                      <a:picLocks noChangeAspect="1"/>
                    </pic:cNvPicPr>
                  </pic:nvPicPr>
                  <pic:blipFill>
                    <a:blip r:embed="rId38"/>
                    <a:stretch>
                      <a:fillRect/>
                    </a:stretch>
                  </pic:blipFill>
                  <pic:spPr>
                    <a:xfrm>
                      <a:off x="0" y="0"/>
                      <a:ext cx="5744853" cy="1831447"/>
                    </a:xfrm>
                    <a:prstGeom prst="rect">
                      <a:avLst/>
                    </a:prstGeom>
                    <a:ln w="12700">
                      <a:noFill/>
                    </a:ln>
                  </pic:spPr>
                </pic:pic>
              </a:graphicData>
            </a:graphic>
          </wp:inline>
        </w:drawing>
      </w:r>
    </w:p>
    <w:p w14:paraId="3246BC41" w14:textId="77777777" w:rsidR="00137A0F" w:rsidRPr="00137A0F" w:rsidRDefault="00137A0F">
      <w:pPr>
        <w:numPr>
          <w:ilvl w:val="0"/>
          <w:numId w:val="4"/>
        </w:numPr>
        <w:rPr>
          <w:rFonts w:ascii="Open Sans" w:eastAsia="Open Sans" w:hAnsi="Open Sans" w:cs="Open Sans"/>
        </w:rPr>
      </w:pPr>
      <w:r w:rsidRPr="00137A0F">
        <w:rPr>
          <w:rFonts w:ascii="Open Sans" w:eastAsia="Open Sans" w:hAnsi="Open Sans" w:cs="Open Sans"/>
        </w:rPr>
        <w:t>You can also request a new password if you forgot your previous password</w:t>
      </w:r>
    </w:p>
    <w:p w14:paraId="5EB0E194" w14:textId="7C9A9611" w:rsidR="00137A0F" w:rsidRDefault="00137A0F">
      <w:pPr>
        <w:numPr>
          <w:ilvl w:val="0"/>
          <w:numId w:val="4"/>
        </w:numPr>
        <w:rPr>
          <w:rFonts w:ascii="Open Sans" w:eastAsia="Open Sans" w:hAnsi="Open Sans" w:cs="Open Sans"/>
        </w:rPr>
      </w:pPr>
      <w:r w:rsidRPr="00137A0F">
        <w:rPr>
          <w:rFonts w:ascii="Open Sans" w:eastAsia="Open Sans" w:hAnsi="Open Sans" w:cs="Open Sans"/>
          <w:b/>
          <w:bCs/>
        </w:rPr>
        <w:t>Note:</w:t>
      </w:r>
      <w:r w:rsidRPr="00137A0F">
        <w:rPr>
          <w:rFonts w:ascii="Open Sans" w:eastAsia="Open Sans" w:hAnsi="Open Sans" w:cs="Open Sans"/>
        </w:rPr>
        <w:t xml:space="preserve"> For back-end trainings, users are required to login </w:t>
      </w:r>
      <w:r>
        <w:rPr>
          <w:rFonts w:ascii="Open Sans" w:eastAsia="Open Sans" w:hAnsi="Open Sans" w:cs="Open Sans"/>
        </w:rPr>
        <w:t>using</w:t>
      </w:r>
      <w:r w:rsidRPr="00137A0F">
        <w:rPr>
          <w:rFonts w:ascii="Open Sans" w:eastAsia="Open Sans" w:hAnsi="Open Sans" w:cs="Open Sans"/>
        </w:rPr>
        <w:t xml:space="preserve"> the training environment link </w:t>
      </w:r>
      <w:hyperlink r:id="rId42" w:history="1">
        <w:r w:rsidRPr="00137A0F">
          <w:rPr>
            <w:rStyle w:val="Hyperlink"/>
            <w:rFonts w:ascii="Open Sans" w:eastAsia="Open Sans" w:hAnsi="Open Sans" w:cs="Open Sans"/>
          </w:rPr>
          <w:t>https://training.energyaccessexplorer.org/login/</w:t>
        </w:r>
      </w:hyperlink>
      <w:r w:rsidRPr="00137A0F">
        <w:rPr>
          <w:rFonts w:ascii="Open Sans" w:eastAsia="Open Sans" w:hAnsi="Open Sans" w:cs="Open Sans"/>
        </w:rPr>
        <w:t xml:space="preserve"> </w:t>
      </w:r>
    </w:p>
    <w:p w14:paraId="0C1903D3" w14:textId="77777777" w:rsidR="00137A0F" w:rsidRPr="00137A0F" w:rsidRDefault="00137A0F">
      <w:pPr>
        <w:numPr>
          <w:ilvl w:val="0"/>
          <w:numId w:val="4"/>
        </w:numPr>
        <w:rPr>
          <w:rFonts w:ascii="Open Sans" w:eastAsia="Open Sans" w:hAnsi="Open Sans" w:cs="Open Sans"/>
        </w:rPr>
      </w:pPr>
      <w:r w:rsidRPr="00137A0F">
        <w:rPr>
          <w:rFonts w:ascii="Open Sans" w:eastAsia="Open Sans" w:hAnsi="Open Sans" w:cs="Open Sans"/>
        </w:rPr>
        <w:t xml:space="preserve">After login, users can see the frontend of EAE for all Geographies or the geography where the back-end training is provided </w:t>
      </w:r>
    </w:p>
    <w:p w14:paraId="6CC7B640" w14:textId="72233B75" w:rsidR="00137A0F" w:rsidRPr="00137A0F" w:rsidRDefault="00137A0F">
      <w:pPr>
        <w:numPr>
          <w:ilvl w:val="0"/>
          <w:numId w:val="4"/>
        </w:numPr>
        <w:rPr>
          <w:rFonts w:ascii="Open Sans" w:eastAsia="Open Sans" w:hAnsi="Open Sans" w:cs="Open Sans"/>
        </w:rPr>
      </w:pPr>
      <w:r w:rsidRPr="00137A0F">
        <w:rPr>
          <w:rFonts w:ascii="Open Sans" w:eastAsia="Open Sans" w:hAnsi="Open Sans" w:cs="Open Sans"/>
        </w:rPr>
        <w:t xml:space="preserve">The </w:t>
      </w:r>
      <w:r w:rsidRPr="00137A0F">
        <w:rPr>
          <w:rFonts w:ascii="Open Sans" w:eastAsia="Open Sans" w:hAnsi="Open Sans" w:cs="Open Sans"/>
          <w:b/>
          <w:bCs/>
        </w:rPr>
        <w:t>'Login'</w:t>
      </w:r>
      <w:r w:rsidRPr="00137A0F">
        <w:rPr>
          <w:rFonts w:ascii="Open Sans" w:eastAsia="Open Sans" w:hAnsi="Open Sans" w:cs="Open Sans"/>
        </w:rPr>
        <w:t xml:space="preserve"> icon at the top right corner also changes into </w:t>
      </w:r>
      <w:r w:rsidRPr="00137A0F">
        <w:rPr>
          <w:rFonts w:ascii="Open Sans" w:eastAsia="Open Sans" w:hAnsi="Open Sans" w:cs="Open Sans"/>
          <w:b/>
          <w:bCs/>
        </w:rPr>
        <w:t>'My</w:t>
      </w:r>
      <w:r>
        <w:rPr>
          <w:rFonts w:ascii="Open Sans" w:eastAsia="Open Sans" w:hAnsi="Open Sans" w:cs="Open Sans"/>
          <w:b/>
          <w:bCs/>
        </w:rPr>
        <w:t xml:space="preserve"> </w:t>
      </w:r>
      <w:r w:rsidRPr="00137A0F">
        <w:rPr>
          <w:rFonts w:ascii="Open Sans" w:eastAsia="Open Sans" w:hAnsi="Open Sans" w:cs="Open Sans"/>
          <w:b/>
          <w:bCs/>
        </w:rPr>
        <w:t>EAE</w:t>
      </w:r>
    </w:p>
    <w:p w14:paraId="178F4C7E" w14:textId="23104A65" w:rsidR="006E0B90" w:rsidRPr="006E0B90" w:rsidRDefault="00137A0F" w:rsidP="00137A0F">
      <w:pPr>
        <w:jc w:val="center"/>
        <w:rPr>
          <w:rFonts w:ascii="Open Sans" w:eastAsia="Open Sans" w:hAnsi="Open Sans" w:cs="Open Sans"/>
        </w:rPr>
      </w:pPr>
      <w:r>
        <w:rPr>
          <w:noProof/>
        </w:rPr>
        <mc:AlternateContent>
          <mc:Choice Requires="wps">
            <w:drawing>
              <wp:anchor distT="0" distB="0" distL="114300" distR="114300" simplePos="0" relativeHeight="251659264" behindDoc="0" locked="0" layoutInCell="1" allowOverlap="1" wp14:anchorId="4A47AEF3" wp14:editId="60B3DE88">
                <wp:simplePos x="0" y="0"/>
                <wp:positionH relativeFrom="column">
                  <wp:posOffset>4914872</wp:posOffset>
                </wp:positionH>
                <wp:positionV relativeFrom="paragraph">
                  <wp:posOffset>115570</wp:posOffset>
                </wp:positionV>
                <wp:extent cx="469900" cy="247650"/>
                <wp:effectExtent l="19050" t="19050" r="25400" b="19050"/>
                <wp:wrapNone/>
                <wp:docPr id="7" name="Rectangle 6">
                  <a:extLst xmlns:a="http://schemas.openxmlformats.org/drawingml/2006/main">
                    <a:ext uri="{FF2B5EF4-FFF2-40B4-BE49-F238E27FC236}">
                      <a16:creationId xmlns:a16="http://schemas.microsoft.com/office/drawing/2014/main" id="{D3E4BDE8-27C2-933D-42FF-F996C5C8E457}"/>
                    </a:ext>
                  </a:extLst>
                </wp:docPr>
                <wp:cNvGraphicFramePr/>
                <a:graphic xmlns:a="http://schemas.openxmlformats.org/drawingml/2006/main">
                  <a:graphicData uri="http://schemas.microsoft.com/office/word/2010/wordprocessingShape">
                    <wps:wsp>
                      <wps:cNvSpPr/>
                      <wps:spPr>
                        <a:xfrm>
                          <a:off x="0" y="0"/>
                          <a:ext cx="469900" cy="247650"/>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6" style="position:absolute;margin-left:387pt;margin-top:9.1pt;width:37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0E49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">
                <v:stroke dashstyle="3 1"/>
              </v:rect>
            </w:pict>
          </mc:Fallback>
        </mc:AlternateContent>
      </w:r>
      <w:r w:rsidRPr="00137A0F">
        <w:rPr>
          <w:rFonts w:ascii="Open Sans" w:eastAsia="Open Sans" w:hAnsi="Open Sans" w:cs="Open Sans"/>
          <w:noProof/>
        </w:rPr>
        <w:drawing>
          <wp:inline distT="0" distB="0" distL="0" distR="0" wp14:anchorId="78B0317D" wp14:editId="398603B0">
            <wp:extent cx="5922451" cy="2133600"/>
            <wp:effectExtent l="0" t="0" r="2540" b="0"/>
            <wp:docPr id="200005498" name="Picture 4">
              <a:extLst xmlns:a="http://schemas.openxmlformats.org/drawingml/2006/main">
                <a:ext uri="{FF2B5EF4-FFF2-40B4-BE49-F238E27FC236}">
                  <a16:creationId xmlns:a16="http://schemas.microsoft.com/office/drawing/2014/main" id="{1BFD5F5A-D9DF-7A06-AE79-8EB07CDC4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FD5F5A-D9DF-7A06-AE79-8EB07CDC4148}"/>
                        </a:ext>
                      </a:extLst>
                    </pic:cNvPr>
                    <pic:cNvPicPr>
                      <a:picLocks noChangeAspect="1"/>
                    </pic:cNvPicPr>
                  </pic:nvPicPr>
                  <pic:blipFill>
                    <a:blip r:embed="rId43"/>
                    <a:stretch>
                      <a:fillRect/>
                    </a:stretch>
                  </pic:blipFill>
                  <pic:spPr>
                    <a:xfrm>
                      <a:off x="0" y="0"/>
                      <a:ext cx="5941301" cy="2140391"/>
                    </a:xfrm>
                    <a:prstGeom prst="rect">
                      <a:avLst/>
                    </a:prstGeom>
                  </pic:spPr>
                </pic:pic>
              </a:graphicData>
            </a:graphic>
          </wp:inline>
        </w:drawing>
      </w:r>
    </w:p>
    <w:sectPr w:rsidR="006E0B90" w:rsidRPr="006E0B90" w:rsidSect="006E0B90">
      <w:footerReference w:type="default" r:id="rId44"/>
      <w:pgSz w:w="12240" w:h="15840"/>
      <w:pgMar w:top="1440" w:right="1440" w:bottom="1440" w:left="1440" w:header="283"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970D4" w14:textId="77777777" w:rsidR="00AD09B8" w:rsidRDefault="00AD09B8">
      <w:pPr>
        <w:spacing w:before="0" w:line="240" w:lineRule="auto"/>
      </w:pPr>
      <w:r>
        <w:separator/>
      </w:r>
    </w:p>
  </w:endnote>
  <w:endnote w:type="continuationSeparator" w:id="0">
    <w:p w14:paraId="69F344ED" w14:textId="77777777" w:rsidR="00AD09B8" w:rsidRDefault="00AD09B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p w14:paraId="7AAE82A6" w14:textId="77777777" w:rsidR="00563CE4" w:rsidRDefault="00563CE4"/>
  <w:p w14:paraId="13BB08CC" w14:textId="77777777" w:rsidR="009A1371" w:rsidRDefault="009A1371"/>
  <w:p w14:paraId="34E582C6" w14:textId="77777777" w:rsidR="00657BBD" w:rsidRDefault="00657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45948B9E"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6D9DBC7C" w:rsidRPr="6D9DBC7C">
      <w:rPr>
        <w:rFonts w:ascii="Verdana" w:hAnsi="Verdana"/>
      </w:rPr>
      <w:t>CCG</w:t>
    </w:r>
    <w:r w:rsidR="6D9DBC7C" w:rsidRPr="6D9DBC7C">
      <w:rPr>
        <w:rFonts w:ascii="Verdana" w:hAnsi="Verdana"/>
        <w:lang w:val="fr-FR"/>
      </w:rPr>
      <w:t xml:space="preserve"> </w:t>
    </w:r>
    <w:r w:rsidR="6D9DBC7C" w:rsidRPr="6D9DBC7C">
      <w:rPr>
        <w:rFonts w:ascii="Verdana" w:hAnsi="Verdana"/>
        <w:b/>
        <w:bCs/>
      </w:rPr>
      <w:t>202</w:t>
    </w:r>
    <w:r w:rsidR="00542FF0">
      <w:rPr>
        <w:rFonts w:ascii="Verdana" w:hAnsi="Verdana"/>
        <w:b/>
        <w:bCs/>
      </w:rPr>
      <w:t>6</w:t>
    </w:r>
    <w:r w:rsidR="6D9DBC7C" w:rsidRPr="6D9DBC7C">
      <w:rPr>
        <w:rFonts w:ascii="Verdana" w:hAnsi="Verdana"/>
        <w:b/>
        <w:bCs/>
      </w:rPr>
      <w:t xml:space="preserve">                                                                                                                                            </w:t>
    </w:r>
    <w:r w:rsidR="6D9DBC7C">
      <w:rPr>
        <w:rFonts w:ascii="Quattrocento Sans" w:eastAsia="Quattrocento Sans" w:hAnsi="Quattrocento Sans" w:cs="Quattrocento Sans"/>
        <w:sz w:val="22"/>
        <w:szCs w:val="22"/>
      </w:rPr>
      <w:t xml:space="preserve">Page | </w:t>
    </w:r>
    <w:r w:rsidR="00DB0749" w:rsidRPr="6D9DBC7C">
      <w:rPr>
        <w:noProof/>
      </w:rPr>
      <w:fldChar w:fldCharType="begin"/>
    </w:r>
    <w:r w:rsidR="00DB0749">
      <w:rPr>
        <w:rFonts w:ascii="Quattrocento Sans" w:eastAsia="Quattrocento Sans" w:hAnsi="Quattrocento Sans" w:cs="Quattrocento Sans"/>
        <w:sz w:val="22"/>
        <w:szCs w:val="22"/>
      </w:rPr>
      <w:instrText>PAGE</w:instrText>
    </w:r>
    <w:r w:rsidR="00DB0749" w:rsidRPr="6D9DBC7C">
      <w:fldChar w:fldCharType="separate"/>
    </w:r>
    <w:r w:rsidR="6D9DBC7C">
      <w:rPr>
        <w:noProof/>
      </w:rPr>
      <w:t>1</w:t>
    </w:r>
    <w:r w:rsidR="00DB0749" w:rsidRPr="6D9DBC7C">
      <w:rPr>
        <w:noProof/>
      </w:rPr>
      <w:fldChar w:fldCharType="end"/>
    </w:r>
    <w:r w:rsidR="6D9DBC7C">
      <w:rPr>
        <w:rFonts w:ascii="Quattrocento Sans" w:eastAsia="Quattrocento Sans" w:hAnsi="Quattrocento Sans" w:cs="Quattrocento Sans"/>
        <w:sz w:val="22"/>
        <w:szCs w:val="22"/>
      </w:rPr>
      <w:t xml:space="preserve"> </w:t>
    </w:r>
  </w:p>
  <w:p w14:paraId="6611CE4C" w14:textId="77777777" w:rsidR="00563CE4" w:rsidRDefault="00563CE4"/>
  <w:p w14:paraId="71484B61" w14:textId="77777777" w:rsidR="009A1371" w:rsidRDefault="009A1371"/>
  <w:p w14:paraId="745BB83C" w14:textId="77777777" w:rsidR="00657BBD" w:rsidRDefault="00657B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1344" w14:textId="77777777" w:rsidR="006E0B90" w:rsidRPr="0047589A" w:rsidRDefault="006E0B90"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61312" behindDoc="0" locked="0" layoutInCell="1" allowOverlap="1" wp14:anchorId="046E6D3F" wp14:editId="1B61C8D4">
              <wp:simplePos x="0" y="0"/>
              <wp:positionH relativeFrom="column">
                <wp:posOffset>4233</wp:posOffset>
              </wp:positionH>
              <wp:positionV relativeFrom="paragraph">
                <wp:posOffset>-94403</wp:posOffset>
              </wp:positionV>
              <wp:extent cx="5939367" cy="0"/>
              <wp:effectExtent l="0" t="12700" r="17145" b="12700"/>
              <wp:wrapNone/>
              <wp:docPr id="1989315434" name="Straight Connector 1989315434"/>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98931543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3F20C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"/>
          </w:pict>
        </mc:Fallback>
      </mc:AlternateContent>
    </w:r>
    <w:r w:rsidR="6D9DBC7C" w:rsidRPr="6D9DBC7C">
      <w:rPr>
        <w:rFonts w:ascii="Verdana" w:hAnsi="Verdana"/>
      </w:rPr>
      <w:t>CCG</w:t>
    </w:r>
    <w:r w:rsidR="6D9DBC7C" w:rsidRPr="6D9DBC7C">
      <w:rPr>
        <w:rFonts w:ascii="Verdana" w:hAnsi="Verdana"/>
        <w:lang w:val="fr-FR"/>
      </w:rPr>
      <w:t xml:space="preserve"> </w:t>
    </w:r>
    <w:r w:rsidR="6D9DBC7C" w:rsidRPr="6D9DBC7C">
      <w:rPr>
        <w:rFonts w:ascii="Verdana" w:hAnsi="Verdana"/>
        <w:b/>
        <w:bCs/>
      </w:rPr>
      <w:t xml:space="preserve">2025                                                                                                                                            </w:t>
    </w:r>
    <w:r w:rsidR="6D9DBC7C">
      <w:rPr>
        <w:rFonts w:ascii="Quattrocento Sans" w:eastAsia="Quattrocento Sans" w:hAnsi="Quattrocento Sans" w:cs="Quattrocento Sans"/>
        <w:sz w:val="22"/>
        <w:szCs w:val="22"/>
      </w:rPr>
      <w:t xml:space="preserve">Page | </w:t>
    </w:r>
    <w:r w:rsidRPr="6D9DBC7C">
      <w:rPr>
        <w:noProof/>
      </w:rPr>
      <w:fldChar w:fldCharType="begin"/>
    </w:r>
    <w:r>
      <w:rPr>
        <w:rFonts w:ascii="Quattrocento Sans" w:eastAsia="Quattrocento Sans" w:hAnsi="Quattrocento Sans" w:cs="Quattrocento Sans"/>
        <w:sz w:val="22"/>
        <w:szCs w:val="22"/>
      </w:rPr>
      <w:instrText>PAGE</w:instrText>
    </w:r>
    <w:r w:rsidRPr="6D9DBC7C">
      <w:fldChar w:fldCharType="separate"/>
    </w:r>
    <w:r w:rsidR="6D9DBC7C">
      <w:rPr>
        <w:noProof/>
      </w:rPr>
      <w:t>1</w:t>
    </w:r>
    <w:r w:rsidRPr="6D9DBC7C">
      <w:rPr>
        <w:noProof/>
      </w:rPr>
      <w:fldChar w:fldCharType="end"/>
    </w:r>
    <w:r w:rsidR="6D9DBC7C">
      <w:rPr>
        <w:rFonts w:ascii="Quattrocento Sans" w:eastAsia="Quattrocento Sans" w:hAnsi="Quattrocento Sans" w:cs="Quattrocento Sans"/>
        <w:sz w:val="22"/>
        <w:szCs w:val="22"/>
      </w:rPr>
      <w:t xml:space="preserve"> </w:t>
    </w:r>
  </w:p>
  <w:p w14:paraId="3D0C1DE6" w14:textId="77777777" w:rsidR="006E0B90" w:rsidRDefault="006E0B90"/>
  <w:p w14:paraId="14E3E6AF" w14:textId="77777777" w:rsidR="006E0B90" w:rsidRDefault="006E0B90"/>
  <w:p w14:paraId="06159128" w14:textId="77777777" w:rsidR="006E0B90" w:rsidRDefault="006E0B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44EAE" w14:textId="77777777" w:rsidR="00AD09B8" w:rsidRDefault="00AD09B8">
      <w:pPr>
        <w:spacing w:before="0" w:line="240" w:lineRule="auto"/>
      </w:pPr>
      <w:r>
        <w:separator/>
      </w:r>
    </w:p>
  </w:footnote>
  <w:footnote w:type="continuationSeparator" w:id="0">
    <w:p w14:paraId="1C81166E" w14:textId="77777777" w:rsidR="00AD09B8" w:rsidRDefault="00AD09B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p w14:paraId="3648CDCA" w14:textId="77777777" w:rsidR="00563CE4" w:rsidRDefault="00563CE4"/>
  <w:p w14:paraId="575A4AD9" w14:textId="77777777" w:rsidR="009A1371" w:rsidRDefault="009A1371"/>
  <w:p w14:paraId="69AB8BE9" w14:textId="77777777" w:rsidR="00657BBD" w:rsidRDefault="00657B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DDA2" w14:textId="616B18C6" w:rsidR="00CE5D76" w:rsidRDefault="31C8D713" w:rsidP="00CE5D76">
    <w:pPr>
      <w:pStyle w:val="Header"/>
    </w:pPr>
    <w:r>
      <w:rPr>
        <w:noProof/>
      </w:rPr>
      <w:drawing>
        <wp:inline distT="0" distB="0" distL="0" distR="0" wp14:anchorId="5D7228FF" wp14:editId="2FAD96CC">
          <wp:extent cx="2800350" cy="457200"/>
          <wp:effectExtent l="0" t="0" r="0" b="0"/>
          <wp:docPr id="4531277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97446" name="Picture 1534097446"/>
                  <pic:cNvPicPr/>
                </pic:nvPicPr>
                <pic:blipFill>
                  <a:blip r:embed="rId1">
                    <a:extLst>
                      <a:ext uri="{28A0092B-C50C-407E-A947-70E740481C1C}">
                        <a14:useLocalDpi xmlns:a14="http://schemas.microsoft.com/office/drawing/2010/main"/>
                      </a:ext>
                    </a:extLst>
                  </a:blip>
                  <a:stretch>
                    <a:fillRect/>
                  </a:stretch>
                </pic:blipFill>
                <pic:spPr>
                  <a:xfrm>
                    <a:off x="0" y="0"/>
                    <a:ext cx="2800350" cy="457200"/>
                  </a:xfrm>
                  <a:prstGeom prst="rect">
                    <a:avLst/>
                  </a:prstGeom>
                </pic:spPr>
              </pic:pic>
            </a:graphicData>
          </a:graphic>
        </wp:inline>
      </w:drawing>
    </w:r>
    <w:r>
      <w:t xml:space="preserve">                           </w:t>
    </w:r>
    <w:r>
      <w:rPr>
        <w:noProof/>
      </w:rPr>
      <w:drawing>
        <wp:inline distT="0" distB="0" distL="0" distR="0" wp14:anchorId="248580E9" wp14:editId="25413258">
          <wp:extent cx="971550" cy="552450"/>
          <wp:effectExtent l="0" t="0" r="0" b="0"/>
          <wp:docPr id="12783944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6209" name="Picture 1074356209"/>
                  <pic:cNvPicPr/>
                </pic:nvPicPr>
                <pic:blipFill>
                  <a:blip r:embed="rId2">
                    <a:extLst>
                      <a:ext uri="{28A0092B-C50C-407E-A947-70E740481C1C}">
                        <a14:useLocalDpi xmlns:a14="http://schemas.microsoft.com/office/drawing/2010/main"/>
                      </a:ext>
                    </a:extLst>
                  </a:blip>
                  <a:stretch>
                    <a:fillRect/>
                  </a:stretch>
                </pic:blipFill>
                <pic:spPr>
                  <a:xfrm>
                    <a:off x="0" y="0"/>
                    <a:ext cx="971550" cy="552450"/>
                  </a:xfrm>
                  <a:prstGeom prst="rect">
                    <a:avLst/>
                  </a:prstGeom>
                </pic:spPr>
              </pic:pic>
            </a:graphicData>
          </a:graphic>
        </wp:inline>
      </w:drawing>
    </w:r>
    <w:r>
      <w:t xml:space="preserve">                    </w:t>
    </w:r>
    <w:r>
      <w:rPr>
        <w:noProof/>
      </w:rPr>
      <w:drawing>
        <wp:inline distT="0" distB="0" distL="0" distR="0" wp14:anchorId="6810D582" wp14:editId="68753998">
          <wp:extent cx="514350" cy="514350"/>
          <wp:effectExtent l="0" t="0" r="0" b="0"/>
          <wp:docPr id="14261721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82367" name="Picture 1685982367"/>
                  <pic:cNvPicPr/>
                </pic:nvPicPr>
                <pic:blipFill>
                  <a:blip r:embed="rId3">
                    <a:extLst>
                      <a:ext uri="{28A0092B-C50C-407E-A947-70E740481C1C}">
                        <a14:useLocalDpi xmlns:a14="http://schemas.microsoft.com/office/drawing/2010/main"/>
                      </a:ext>
                    </a:extLst>
                  </a:blip>
                  <a:stretch>
                    <a:fillRect/>
                  </a:stretch>
                </pic:blipFill>
                <pic:spPr>
                  <a:xfrm>
                    <a:off x="0" y="0"/>
                    <a:ext cx="514350" cy="5143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D2BFF"/>
    <w:multiLevelType w:val="hybridMultilevel"/>
    <w:tmpl w:val="FFAC1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90C8D"/>
    <w:multiLevelType w:val="hybridMultilevel"/>
    <w:tmpl w:val="41386DC0"/>
    <w:lvl w:ilvl="0" w:tplc="E0F6E718">
      <w:start w:val="1"/>
      <w:numFmt w:val="bullet"/>
      <w:lvlText w:val="•"/>
      <w:lvlJc w:val="left"/>
      <w:pPr>
        <w:tabs>
          <w:tab w:val="num" w:pos="720"/>
        </w:tabs>
        <w:ind w:left="720" w:hanging="360"/>
      </w:pPr>
      <w:rPr>
        <w:rFonts w:ascii="Arial" w:hAnsi="Arial" w:hint="default"/>
      </w:rPr>
    </w:lvl>
    <w:lvl w:ilvl="1" w:tplc="05CCE00A" w:tentative="1">
      <w:start w:val="1"/>
      <w:numFmt w:val="bullet"/>
      <w:lvlText w:val="•"/>
      <w:lvlJc w:val="left"/>
      <w:pPr>
        <w:tabs>
          <w:tab w:val="num" w:pos="1440"/>
        </w:tabs>
        <w:ind w:left="1440" w:hanging="360"/>
      </w:pPr>
      <w:rPr>
        <w:rFonts w:ascii="Arial" w:hAnsi="Arial" w:hint="default"/>
      </w:rPr>
    </w:lvl>
    <w:lvl w:ilvl="2" w:tplc="5FCA3DA6" w:tentative="1">
      <w:start w:val="1"/>
      <w:numFmt w:val="bullet"/>
      <w:lvlText w:val="•"/>
      <w:lvlJc w:val="left"/>
      <w:pPr>
        <w:tabs>
          <w:tab w:val="num" w:pos="2160"/>
        </w:tabs>
        <w:ind w:left="2160" w:hanging="360"/>
      </w:pPr>
      <w:rPr>
        <w:rFonts w:ascii="Arial" w:hAnsi="Arial" w:hint="default"/>
      </w:rPr>
    </w:lvl>
    <w:lvl w:ilvl="3" w:tplc="88164E42" w:tentative="1">
      <w:start w:val="1"/>
      <w:numFmt w:val="bullet"/>
      <w:lvlText w:val="•"/>
      <w:lvlJc w:val="left"/>
      <w:pPr>
        <w:tabs>
          <w:tab w:val="num" w:pos="2880"/>
        </w:tabs>
        <w:ind w:left="2880" w:hanging="360"/>
      </w:pPr>
      <w:rPr>
        <w:rFonts w:ascii="Arial" w:hAnsi="Arial" w:hint="default"/>
      </w:rPr>
    </w:lvl>
    <w:lvl w:ilvl="4" w:tplc="C0A2B4FC" w:tentative="1">
      <w:start w:val="1"/>
      <w:numFmt w:val="bullet"/>
      <w:lvlText w:val="•"/>
      <w:lvlJc w:val="left"/>
      <w:pPr>
        <w:tabs>
          <w:tab w:val="num" w:pos="3600"/>
        </w:tabs>
        <w:ind w:left="3600" w:hanging="360"/>
      </w:pPr>
      <w:rPr>
        <w:rFonts w:ascii="Arial" w:hAnsi="Arial" w:hint="default"/>
      </w:rPr>
    </w:lvl>
    <w:lvl w:ilvl="5" w:tplc="D48C948E" w:tentative="1">
      <w:start w:val="1"/>
      <w:numFmt w:val="bullet"/>
      <w:lvlText w:val="•"/>
      <w:lvlJc w:val="left"/>
      <w:pPr>
        <w:tabs>
          <w:tab w:val="num" w:pos="4320"/>
        </w:tabs>
        <w:ind w:left="4320" w:hanging="360"/>
      </w:pPr>
      <w:rPr>
        <w:rFonts w:ascii="Arial" w:hAnsi="Arial" w:hint="default"/>
      </w:rPr>
    </w:lvl>
    <w:lvl w:ilvl="6" w:tplc="74AC8ED6" w:tentative="1">
      <w:start w:val="1"/>
      <w:numFmt w:val="bullet"/>
      <w:lvlText w:val="•"/>
      <w:lvlJc w:val="left"/>
      <w:pPr>
        <w:tabs>
          <w:tab w:val="num" w:pos="5040"/>
        </w:tabs>
        <w:ind w:left="5040" w:hanging="360"/>
      </w:pPr>
      <w:rPr>
        <w:rFonts w:ascii="Arial" w:hAnsi="Arial" w:hint="default"/>
      </w:rPr>
    </w:lvl>
    <w:lvl w:ilvl="7" w:tplc="37029988" w:tentative="1">
      <w:start w:val="1"/>
      <w:numFmt w:val="bullet"/>
      <w:lvlText w:val="•"/>
      <w:lvlJc w:val="left"/>
      <w:pPr>
        <w:tabs>
          <w:tab w:val="num" w:pos="5760"/>
        </w:tabs>
        <w:ind w:left="5760" w:hanging="360"/>
      </w:pPr>
      <w:rPr>
        <w:rFonts w:ascii="Arial" w:hAnsi="Arial" w:hint="default"/>
      </w:rPr>
    </w:lvl>
    <w:lvl w:ilvl="8" w:tplc="6C30CD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2B6283"/>
    <w:multiLevelType w:val="hybridMultilevel"/>
    <w:tmpl w:val="33D847B2"/>
    <w:lvl w:ilvl="0" w:tplc="09F8C15A">
      <w:start w:val="1"/>
      <w:numFmt w:val="bullet"/>
      <w:lvlText w:val="•"/>
      <w:lvlJc w:val="left"/>
      <w:pPr>
        <w:tabs>
          <w:tab w:val="num" w:pos="720"/>
        </w:tabs>
        <w:ind w:left="720" w:hanging="360"/>
      </w:pPr>
      <w:rPr>
        <w:rFonts w:ascii="Arial" w:hAnsi="Arial" w:hint="default"/>
      </w:rPr>
    </w:lvl>
    <w:lvl w:ilvl="1" w:tplc="4EF6CA84" w:tentative="1">
      <w:start w:val="1"/>
      <w:numFmt w:val="bullet"/>
      <w:lvlText w:val="•"/>
      <w:lvlJc w:val="left"/>
      <w:pPr>
        <w:tabs>
          <w:tab w:val="num" w:pos="1440"/>
        </w:tabs>
        <w:ind w:left="1440" w:hanging="360"/>
      </w:pPr>
      <w:rPr>
        <w:rFonts w:ascii="Arial" w:hAnsi="Arial" w:hint="default"/>
      </w:rPr>
    </w:lvl>
    <w:lvl w:ilvl="2" w:tplc="AEFC9156" w:tentative="1">
      <w:start w:val="1"/>
      <w:numFmt w:val="bullet"/>
      <w:lvlText w:val="•"/>
      <w:lvlJc w:val="left"/>
      <w:pPr>
        <w:tabs>
          <w:tab w:val="num" w:pos="2160"/>
        </w:tabs>
        <w:ind w:left="2160" w:hanging="360"/>
      </w:pPr>
      <w:rPr>
        <w:rFonts w:ascii="Arial" w:hAnsi="Arial" w:hint="default"/>
      </w:rPr>
    </w:lvl>
    <w:lvl w:ilvl="3" w:tplc="17A2F99C" w:tentative="1">
      <w:start w:val="1"/>
      <w:numFmt w:val="bullet"/>
      <w:lvlText w:val="•"/>
      <w:lvlJc w:val="left"/>
      <w:pPr>
        <w:tabs>
          <w:tab w:val="num" w:pos="2880"/>
        </w:tabs>
        <w:ind w:left="2880" w:hanging="360"/>
      </w:pPr>
      <w:rPr>
        <w:rFonts w:ascii="Arial" w:hAnsi="Arial" w:hint="default"/>
      </w:rPr>
    </w:lvl>
    <w:lvl w:ilvl="4" w:tplc="58726DBA" w:tentative="1">
      <w:start w:val="1"/>
      <w:numFmt w:val="bullet"/>
      <w:lvlText w:val="•"/>
      <w:lvlJc w:val="left"/>
      <w:pPr>
        <w:tabs>
          <w:tab w:val="num" w:pos="3600"/>
        </w:tabs>
        <w:ind w:left="3600" w:hanging="360"/>
      </w:pPr>
      <w:rPr>
        <w:rFonts w:ascii="Arial" w:hAnsi="Arial" w:hint="default"/>
      </w:rPr>
    </w:lvl>
    <w:lvl w:ilvl="5" w:tplc="DE40BF48" w:tentative="1">
      <w:start w:val="1"/>
      <w:numFmt w:val="bullet"/>
      <w:lvlText w:val="•"/>
      <w:lvlJc w:val="left"/>
      <w:pPr>
        <w:tabs>
          <w:tab w:val="num" w:pos="4320"/>
        </w:tabs>
        <w:ind w:left="4320" w:hanging="360"/>
      </w:pPr>
      <w:rPr>
        <w:rFonts w:ascii="Arial" w:hAnsi="Arial" w:hint="default"/>
      </w:rPr>
    </w:lvl>
    <w:lvl w:ilvl="6" w:tplc="C0B6A0E4" w:tentative="1">
      <w:start w:val="1"/>
      <w:numFmt w:val="bullet"/>
      <w:lvlText w:val="•"/>
      <w:lvlJc w:val="left"/>
      <w:pPr>
        <w:tabs>
          <w:tab w:val="num" w:pos="5040"/>
        </w:tabs>
        <w:ind w:left="5040" w:hanging="360"/>
      </w:pPr>
      <w:rPr>
        <w:rFonts w:ascii="Arial" w:hAnsi="Arial" w:hint="default"/>
      </w:rPr>
    </w:lvl>
    <w:lvl w:ilvl="7" w:tplc="E0385418" w:tentative="1">
      <w:start w:val="1"/>
      <w:numFmt w:val="bullet"/>
      <w:lvlText w:val="•"/>
      <w:lvlJc w:val="left"/>
      <w:pPr>
        <w:tabs>
          <w:tab w:val="num" w:pos="5760"/>
        </w:tabs>
        <w:ind w:left="5760" w:hanging="360"/>
      </w:pPr>
      <w:rPr>
        <w:rFonts w:ascii="Arial" w:hAnsi="Arial" w:hint="default"/>
      </w:rPr>
    </w:lvl>
    <w:lvl w:ilvl="8" w:tplc="833E7F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7B60C7"/>
    <w:multiLevelType w:val="hybridMultilevel"/>
    <w:tmpl w:val="F36A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C536F4"/>
    <w:multiLevelType w:val="hybridMultilevel"/>
    <w:tmpl w:val="FC54D5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737296D"/>
    <w:multiLevelType w:val="hybridMultilevel"/>
    <w:tmpl w:val="061A4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4259587">
    <w:abstractNumId w:val="3"/>
  </w:num>
  <w:num w:numId="2" w16cid:durableId="219445800">
    <w:abstractNumId w:val="0"/>
  </w:num>
  <w:num w:numId="3" w16cid:durableId="538053586">
    <w:abstractNumId w:val="2"/>
  </w:num>
  <w:num w:numId="4" w16cid:durableId="1479758474">
    <w:abstractNumId w:val="1"/>
  </w:num>
  <w:num w:numId="5" w16cid:durableId="1122656147">
    <w:abstractNumId w:val="4"/>
  </w:num>
  <w:num w:numId="6" w16cid:durableId="37311950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3sDQ3sjS3NDexMDRT0lEKTi0uzszPAykwrgUAH25OPiwAAAA="/>
  </w:docVars>
  <w:rsids>
    <w:rsidRoot w:val="0076552A"/>
    <w:rsid w:val="00011BDD"/>
    <w:rsid w:val="0003549E"/>
    <w:rsid w:val="00062A8F"/>
    <w:rsid w:val="000C05D8"/>
    <w:rsid w:val="0010153E"/>
    <w:rsid w:val="001124AB"/>
    <w:rsid w:val="00120A3C"/>
    <w:rsid w:val="00124F7B"/>
    <w:rsid w:val="00137A0F"/>
    <w:rsid w:val="001A199E"/>
    <w:rsid w:val="001A7514"/>
    <w:rsid w:val="001C39BC"/>
    <w:rsid w:val="00270513"/>
    <w:rsid w:val="002813D9"/>
    <w:rsid w:val="00284D9B"/>
    <w:rsid w:val="00291A9B"/>
    <w:rsid w:val="002B6C83"/>
    <w:rsid w:val="002C0C92"/>
    <w:rsid w:val="002D3EBE"/>
    <w:rsid w:val="002F6EC4"/>
    <w:rsid w:val="002F7D4A"/>
    <w:rsid w:val="00304506"/>
    <w:rsid w:val="00363A57"/>
    <w:rsid w:val="003C1240"/>
    <w:rsid w:val="003D4176"/>
    <w:rsid w:val="003F4772"/>
    <w:rsid w:val="00407EEA"/>
    <w:rsid w:val="00410287"/>
    <w:rsid w:val="0042508E"/>
    <w:rsid w:val="00426A5C"/>
    <w:rsid w:val="00450005"/>
    <w:rsid w:val="0047589A"/>
    <w:rsid w:val="004B4B3F"/>
    <w:rsid w:val="004C7FA6"/>
    <w:rsid w:val="00503762"/>
    <w:rsid w:val="00542FF0"/>
    <w:rsid w:val="00563CE4"/>
    <w:rsid w:val="005B4B3D"/>
    <w:rsid w:val="005B68D0"/>
    <w:rsid w:val="005F74CC"/>
    <w:rsid w:val="006204CC"/>
    <w:rsid w:val="00623BD8"/>
    <w:rsid w:val="00637468"/>
    <w:rsid w:val="00657BBD"/>
    <w:rsid w:val="00660FE2"/>
    <w:rsid w:val="00683A1A"/>
    <w:rsid w:val="006B2815"/>
    <w:rsid w:val="006D7A07"/>
    <w:rsid w:val="006E0B90"/>
    <w:rsid w:val="006F354A"/>
    <w:rsid w:val="007055AE"/>
    <w:rsid w:val="00710666"/>
    <w:rsid w:val="0076552A"/>
    <w:rsid w:val="007C0709"/>
    <w:rsid w:val="007F4174"/>
    <w:rsid w:val="00805705"/>
    <w:rsid w:val="008123DC"/>
    <w:rsid w:val="0081256C"/>
    <w:rsid w:val="00814560"/>
    <w:rsid w:val="00815AA5"/>
    <w:rsid w:val="008278EC"/>
    <w:rsid w:val="008349F5"/>
    <w:rsid w:val="008610D2"/>
    <w:rsid w:val="00873FCB"/>
    <w:rsid w:val="008A4141"/>
    <w:rsid w:val="008B6A9A"/>
    <w:rsid w:val="008C0D9F"/>
    <w:rsid w:val="008D288E"/>
    <w:rsid w:val="008D2CEF"/>
    <w:rsid w:val="008E15E8"/>
    <w:rsid w:val="008F3191"/>
    <w:rsid w:val="008F48C6"/>
    <w:rsid w:val="00917D26"/>
    <w:rsid w:val="009A1371"/>
    <w:rsid w:val="009A3522"/>
    <w:rsid w:val="009C7DBA"/>
    <w:rsid w:val="009E7609"/>
    <w:rsid w:val="00A10DE3"/>
    <w:rsid w:val="00A16198"/>
    <w:rsid w:val="00A1759E"/>
    <w:rsid w:val="00AB093F"/>
    <w:rsid w:val="00AD09B8"/>
    <w:rsid w:val="00AD5635"/>
    <w:rsid w:val="00AD6A4A"/>
    <w:rsid w:val="00B124F2"/>
    <w:rsid w:val="00B24061"/>
    <w:rsid w:val="00B30154"/>
    <w:rsid w:val="00B43857"/>
    <w:rsid w:val="00B513B7"/>
    <w:rsid w:val="00B565CE"/>
    <w:rsid w:val="00B64324"/>
    <w:rsid w:val="00B74135"/>
    <w:rsid w:val="00BA72F6"/>
    <w:rsid w:val="00C046B7"/>
    <w:rsid w:val="00C04920"/>
    <w:rsid w:val="00C17C0A"/>
    <w:rsid w:val="00C366C0"/>
    <w:rsid w:val="00C53089"/>
    <w:rsid w:val="00C77C2B"/>
    <w:rsid w:val="00C94291"/>
    <w:rsid w:val="00CC3878"/>
    <w:rsid w:val="00CC6AFF"/>
    <w:rsid w:val="00CE5D76"/>
    <w:rsid w:val="00CE65DF"/>
    <w:rsid w:val="00D16B9F"/>
    <w:rsid w:val="00D41915"/>
    <w:rsid w:val="00D5251B"/>
    <w:rsid w:val="00D57FDA"/>
    <w:rsid w:val="00D67C35"/>
    <w:rsid w:val="00D851C9"/>
    <w:rsid w:val="00D940B9"/>
    <w:rsid w:val="00DA50CF"/>
    <w:rsid w:val="00DB0749"/>
    <w:rsid w:val="00DD42FC"/>
    <w:rsid w:val="00DE5C3B"/>
    <w:rsid w:val="00DF1143"/>
    <w:rsid w:val="00DF6822"/>
    <w:rsid w:val="00E24327"/>
    <w:rsid w:val="00E27E53"/>
    <w:rsid w:val="00E37542"/>
    <w:rsid w:val="00E6645F"/>
    <w:rsid w:val="00E71FC4"/>
    <w:rsid w:val="00ED2FDE"/>
    <w:rsid w:val="00EE1E5E"/>
    <w:rsid w:val="00F52E7F"/>
    <w:rsid w:val="00F86A87"/>
    <w:rsid w:val="00FF462A"/>
    <w:rsid w:val="00FF706F"/>
    <w:rsid w:val="02558220"/>
    <w:rsid w:val="02900A18"/>
    <w:rsid w:val="02BFE7B9"/>
    <w:rsid w:val="02FDFA59"/>
    <w:rsid w:val="0443D227"/>
    <w:rsid w:val="04DD55C1"/>
    <w:rsid w:val="050C0AC0"/>
    <w:rsid w:val="06C724B6"/>
    <w:rsid w:val="072E115D"/>
    <w:rsid w:val="0782D591"/>
    <w:rsid w:val="09D88C14"/>
    <w:rsid w:val="09EFCBF1"/>
    <w:rsid w:val="0B49D979"/>
    <w:rsid w:val="0B4B16F1"/>
    <w:rsid w:val="0B4BAC15"/>
    <w:rsid w:val="0DF21715"/>
    <w:rsid w:val="0E0B16D3"/>
    <w:rsid w:val="0E240CB4"/>
    <w:rsid w:val="0EC507B5"/>
    <w:rsid w:val="0FA5C849"/>
    <w:rsid w:val="10470168"/>
    <w:rsid w:val="1130151A"/>
    <w:rsid w:val="11D544A2"/>
    <w:rsid w:val="12092383"/>
    <w:rsid w:val="12139370"/>
    <w:rsid w:val="135C5ACF"/>
    <w:rsid w:val="1854399B"/>
    <w:rsid w:val="19294E74"/>
    <w:rsid w:val="1B3CD14E"/>
    <w:rsid w:val="1B6809AB"/>
    <w:rsid w:val="1CB732E2"/>
    <w:rsid w:val="1E4A3F87"/>
    <w:rsid w:val="1EC37B1F"/>
    <w:rsid w:val="1F1DF36C"/>
    <w:rsid w:val="1F3A3199"/>
    <w:rsid w:val="1F6E81D8"/>
    <w:rsid w:val="21F9C464"/>
    <w:rsid w:val="23E0324E"/>
    <w:rsid w:val="24117D58"/>
    <w:rsid w:val="2412D359"/>
    <w:rsid w:val="2560049D"/>
    <w:rsid w:val="259275EB"/>
    <w:rsid w:val="285B32D2"/>
    <w:rsid w:val="29A31DC7"/>
    <w:rsid w:val="2A4FD1A1"/>
    <w:rsid w:val="2A961893"/>
    <w:rsid w:val="2B6C5ECE"/>
    <w:rsid w:val="2B8C7595"/>
    <w:rsid w:val="2D4C4E30"/>
    <w:rsid w:val="2FD42C6A"/>
    <w:rsid w:val="2FE5E6FE"/>
    <w:rsid w:val="3063CCB3"/>
    <w:rsid w:val="30D6D803"/>
    <w:rsid w:val="31C8D713"/>
    <w:rsid w:val="325CF530"/>
    <w:rsid w:val="3282D209"/>
    <w:rsid w:val="34A0FEB0"/>
    <w:rsid w:val="34CE1AF9"/>
    <w:rsid w:val="3537A596"/>
    <w:rsid w:val="355F4643"/>
    <w:rsid w:val="36BC29FD"/>
    <w:rsid w:val="382CB771"/>
    <w:rsid w:val="3839DC7A"/>
    <w:rsid w:val="38995D67"/>
    <w:rsid w:val="38F83357"/>
    <w:rsid w:val="39D5ACDB"/>
    <w:rsid w:val="3BC64170"/>
    <w:rsid w:val="3BCFB3BE"/>
    <w:rsid w:val="3BE9371C"/>
    <w:rsid w:val="3C159712"/>
    <w:rsid w:val="3D6211D1"/>
    <w:rsid w:val="3DAE2027"/>
    <w:rsid w:val="3FEF026B"/>
    <w:rsid w:val="40CE3094"/>
    <w:rsid w:val="4104364B"/>
    <w:rsid w:val="4143FDEA"/>
    <w:rsid w:val="4264C83B"/>
    <w:rsid w:val="434C5972"/>
    <w:rsid w:val="43632727"/>
    <w:rsid w:val="436EC185"/>
    <w:rsid w:val="43874069"/>
    <w:rsid w:val="44BBF716"/>
    <w:rsid w:val="44CEB13C"/>
    <w:rsid w:val="465B8595"/>
    <w:rsid w:val="4679B6E5"/>
    <w:rsid w:val="47873196"/>
    <w:rsid w:val="485F568D"/>
    <w:rsid w:val="4923AA6E"/>
    <w:rsid w:val="49A9F95D"/>
    <w:rsid w:val="49E0ED7C"/>
    <w:rsid w:val="4ABC2966"/>
    <w:rsid w:val="4C0DC242"/>
    <w:rsid w:val="4C21F0A4"/>
    <w:rsid w:val="4C4F1BD7"/>
    <w:rsid w:val="4C962D7D"/>
    <w:rsid w:val="4C9F06F3"/>
    <w:rsid w:val="4D2664B7"/>
    <w:rsid w:val="4D463BB8"/>
    <w:rsid w:val="4D88F8F4"/>
    <w:rsid w:val="4E9F1BC2"/>
    <w:rsid w:val="508F878B"/>
    <w:rsid w:val="52F575A7"/>
    <w:rsid w:val="530AAB93"/>
    <w:rsid w:val="53F94FD3"/>
    <w:rsid w:val="5514383B"/>
    <w:rsid w:val="55AFA2AF"/>
    <w:rsid w:val="55FE4527"/>
    <w:rsid w:val="56C6E973"/>
    <w:rsid w:val="58F8F6AA"/>
    <w:rsid w:val="59E3CD42"/>
    <w:rsid w:val="5A491EAA"/>
    <w:rsid w:val="5B315339"/>
    <w:rsid w:val="5BAF2C47"/>
    <w:rsid w:val="5C1EE043"/>
    <w:rsid w:val="5CCD239A"/>
    <w:rsid w:val="5D4C0990"/>
    <w:rsid w:val="5DA0143A"/>
    <w:rsid w:val="5E5728CA"/>
    <w:rsid w:val="5F3BE49B"/>
    <w:rsid w:val="62A62193"/>
    <w:rsid w:val="6358F84D"/>
    <w:rsid w:val="63BB4B14"/>
    <w:rsid w:val="643E0173"/>
    <w:rsid w:val="6486E205"/>
    <w:rsid w:val="66533C3C"/>
    <w:rsid w:val="6660E8F3"/>
    <w:rsid w:val="674F01E5"/>
    <w:rsid w:val="6769FAA2"/>
    <w:rsid w:val="67A2E6CA"/>
    <w:rsid w:val="68DD8778"/>
    <w:rsid w:val="69E5664F"/>
    <w:rsid w:val="6A0BA4B0"/>
    <w:rsid w:val="6C227308"/>
    <w:rsid w:val="6D207973"/>
    <w:rsid w:val="6D4C945A"/>
    <w:rsid w:val="6D691DC6"/>
    <w:rsid w:val="6D9DBC7C"/>
    <w:rsid w:val="6E909159"/>
    <w:rsid w:val="6F96BD44"/>
    <w:rsid w:val="6FB4E91B"/>
    <w:rsid w:val="76CF31B3"/>
    <w:rsid w:val="77426489"/>
    <w:rsid w:val="775A18A0"/>
    <w:rsid w:val="77617A89"/>
    <w:rsid w:val="7764C440"/>
    <w:rsid w:val="77A88C3F"/>
    <w:rsid w:val="7918D4C7"/>
    <w:rsid w:val="7BEB5EB5"/>
    <w:rsid w:val="7C7DB714"/>
    <w:rsid w:val="7C8FE6E3"/>
    <w:rsid w:val="7F13D70D"/>
    <w:rsid w:val="7F3D05CA"/>
  </w:rsids>
  <m:mathPr>
    <m:mathFont m:val="Cambria Math"/>
    <m:brkBin m:val="before"/>
    <m:brkBinSub m:val="--"/>
    <m:smallFrac m:val="0"/>
    <m:dispDef/>
    <m:lMargin m:val="0"/>
    <m:rMargin m:val="0"/>
    <m:defJc m:val="centerGroup"/>
    <m:wrapIndent m:val="1440"/>
    <m:intLim m:val="subSup"/>
    <m:naryLim m:val="undOvr"/>
  </m:mathPr>
  <w:themeFontLang w:val="en-ZA"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C046B7"/>
    <w:rPr>
      <w:color w:val="605E5C"/>
      <w:shd w:val="clear" w:color="auto" w:fill="E1DFDD"/>
    </w:rPr>
  </w:style>
  <w:style w:type="character" w:styleId="FollowedHyperlink">
    <w:name w:val="FollowedHyperlink"/>
    <w:basedOn w:val="DefaultParagraphFont"/>
    <w:uiPriority w:val="99"/>
    <w:semiHidden/>
    <w:unhideWhenUsed/>
    <w:rsid w:val="00D41915"/>
    <w:rPr>
      <w:color w:val="800080" w:themeColor="followedHyperlink"/>
      <w:u w:val="single"/>
    </w:rPr>
  </w:style>
  <w:style w:type="character" w:customStyle="1" w:styleId="pl-2">
    <w:name w:val="pl-2"/>
    <w:basedOn w:val="DefaultParagraphFont"/>
    <w:rsid w:val="00D41915"/>
  </w:style>
  <w:style w:type="character" w:customStyle="1" w:styleId="px-1">
    <w:name w:val="px-1"/>
    <w:basedOn w:val="DefaultParagraphFont"/>
    <w:rsid w:val="00120A3C"/>
  </w:style>
  <w:style w:type="character" w:styleId="CommentReference">
    <w:name w:val="annotation reference"/>
    <w:basedOn w:val="DefaultParagraphFont"/>
    <w:uiPriority w:val="99"/>
    <w:semiHidden/>
    <w:unhideWhenUsed/>
    <w:rsid w:val="002813D9"/>
    <w:rPr>
      <w:sz w:val="16"/>
      <w:szCs w:val="16"/>
    </w:rPr>
  </w:style>
  <w:style w:type="paragraph" w:styleId="CommentText">
    <w:name w:val="annotation text"/>
    <w:basedOn w:val="Normal"/>
    <w:link w:val="CommentTextChar"/>
    <w:uiPriority w:val="99"/>
    <w:unhideWhenUsed/>
    <w:rsid w:val="002813D9"/>
    <w:pPr>
      <w:spacing w:before="0"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813D9"/>
    <w:rPr>
      <w:rFonts w:asciiTheme="minorHAnsi" w:eastAsiaTheme="minorHAnsi" w:hAnsiTheme="minorHAnsi" w:cstheme="minorBidi"/>
      <w:sz w:val="20"/>
      <w:szCs w:val="20"/>
      <w:lang w:eastAsia="en-US"/>
    </w:rPr>
  </w:style>
  <w:style w:type="paragraph" w:styleId="Revision">
    <w:name w:val="Revision"/>
    <w:hidden/>
    <w:uiPriority w:val="99"/>
    <w:semiHidden/>
    <w:rsid w:val="00660FE2"/>
    <w:pPr>
      <w:spacing w:before="0" w:line="240" w:lineRule="auto"/>
    </w:pPr>
  </w:style>
  <w:style w:type="paragraph" w:styleId="Footer">
    <w:name w:val="footer"/>
    <w:basedOn w:val="Normal"/>
    <w:link w:val="FooterChar"/>
    <w:uiPriority w:val="99"/>
    <w:unhideWhenUsed/>
    <w:rsid w:val="006E0B9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E0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4451">
      <w:bodyDiv w:val="1"/>
      <w:marLeft w:val="0"/>
      <w:marRight w:val="0"/>
      <w:marTop w:val="0"/>
      <w:marBottom w:val="0"/>
      <w:divBdr>
        <w:top w:val="none" w:sz="0" w:space="0" w:color="auto"/>
        <w:left w:val="none" w:sz="0" w:space="0" w:color="auto"/>
        <w:bottom w:val="none" w:sz="0" w:space="0" w:color="auto"/>
        <w:right w:val="none" w:sz="0" w:space="0" w:color="auto"/>
      </w:divBdr>
      <w:divsChild>
        <w:div w:id="2125925654">
          <w:blockQuote w:val="1"/>
          <w:marLeft w:val="0"/>
          <w:marRight w:val="720"/>
          <w:marTop w:val="100"/>
          <w:marBottom w:val="100"/>
          <w:divBdr>
            <w:top w:val="none" w:sz="0" w:space="0" w:color="auto"/>
            <w:left w:val="single" w:sz="36" w:space="12" w:color="808080"/>
            <w:bottom w:val="none" w:sz="0" w:space="0" w:color="auto"/>
            <w:right w:val="none" w:sz="0" w:space="0" w:color="auto"/>
          </w:divBdr>
        </w:div>
      </w:divsChild>
    </w:div>
    <w:div w:id="407188737">
      <w:bodyDiv w:val="1"/>
      <w:marLeft w:val="0"/>
      <w:marRight w:val="0"/>
      <w:marTop w:val="0"/>
      <w:marBottom w:val="0"/>
      <w:divBdr>
        <w:top w:val="none" w:sz="0" w:space="0" w:color="auto"/>
        <w:left w:val="none" w:sz="0" w:space="0" w:color="auto"/>
        <w:bottom w:val="none" w:sz="0" w:space="0" w:color="auto"/>
        <w:right w:val="none" w:sz="0" w:space="0" w:color="auto"/>
      </w:divBdr>
      <w:divsChild>
        <w:div w:id="585188891">
          <w:blockQuote w:val="1"/>
          <w:marLeft w:val="0"/>
          <w:marRight w:val="720"/>
          <w:marTop w:val="100"/>
          <w:marBottom w:val="100"/>
          <w:divBdr>
            <w:top w:val="none" w:sz="0" w:space="0" w:color="auto"/>
            <w:left w:val="single" w:sz="36" w:space="12" w:color="808080"/>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energyaccessexplorer.org/subscribe/?select=account" TargetMode="External"/><Relationship Id="rId21" Type="http://schemas.openxmlformats.org/officeDocument/2006/relationships/hyperlink" Target="https://www.energyaccessexplorer.org/tool/s/" TargetMode="External"/><Relationship Id="rId34" Type="http://schemas.openxmlformats.org/officeDocument/2006/relationships/image" Target="media/image15.png"/><Relationship Id="rId42" Type="http://schemas.openxmlformats.org/officeDocument/2006/relationships/hyperlink" Target="https://training.energyaccessexplorer.org/logi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www.energyaccessexplorer.org/login/"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nergyaccessexplorer.org/about/"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creativecommons.org/licenses/by/4.0/" TargetMode="External"/><Relationship Id="rId19" Type="http://schemas.openxmlformats.org/officeDocument/2006/relationships/image" Target="media/image5.png"/><Relationship Id="rId31" Type="http://schemas.openxmlformats.org/officeDocument/2006/relationships/hyperlink" Target="mailto:energyaccessexplorer@wri.org" TargetMode="External"/><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energyaccessexplorer.org/get-involved/" TargetMode="External"/><Relationship Id="rId35" Type="http://schemas.openxmlformats.org/officeDocument/2006/relationships/hyperlink" Target="https://www.energyaccessexplorer.org/partners/" TargetMode="External"/><Relationship Id="rId43" Type="http://schemas.openxmlformats.org/officeDocument/2006/relationships/image" Target="media/image2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nergyaccessexplorer.org/" TargetMode="External"/><Relationship Id="rId25" Type="http://schemas.openxmlformats.org/officeDocument/2006/relationships/image" Target="media/image9.png"/><Relationship Id="rId33" Type="http://schemas.openxmlformats.org/officeDocument/2006/relationships/hyperlink" Target="https://www.energyaccessexplorer.org/user-stories/" TargetMode="Externa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7" ma:contentTypeDescription="Create a new document." ma:contentTypeScope="" ma:versionID="79f8815d7021c15af2b072937e2d090b">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a6f3f63fc0ee8c5504a470af4690d55"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Props1.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2.xml><?xml version="1.0" encoding="utf-8"?>
<ds:datastoreItem xmlns:ds="http://schemas.openxmlformats.org/officeDocument/2006/customXml" ds:itemID="{BB187D28-88DC-4362-9E7F-5D5A7370F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704</Words>
  <Characters>4013</Characters>
  <Application>Microsoft Office Word</Application>
  <DocSecurity>0</DocSecurity>
  <Lines>33</Lines>
  <Paragraphs>9</Paragraphs>
  <ScaleCrop>false</ScaleCrop>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Alemayehu Woldeamanuel</dc:creator>
  <cp:lastModifiedBy>Alemayehu Woldeamanuel</cp:lastModifiedBy>
  <cp:revision>24</cp:revision>
  <cp:lastPrinted>2023-09-25T05:11:00Z</cp:lastPrinted>
  <dcterms:created xsi:type="dcterms:W3CDTF">2025-12-25T18:08:00Z</dcterms:created>
  <dcterms:modified xsi:type="dcterms:W3CDTF">2026-01-16T06:58:00Z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